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7F0" w:rsidRDefault="002737F0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caps/>
          <w:noProof/>
          <w:lang w:eastAsia="ru-RU"/>
        </w:rPr>
        <w:drawing>
          <wp:inline distT="0" distB="0" distL="0" distR="0">
            <wp:extent cx="5940425" cy="8153233"/>
            <wp:effectExtent l="19050" t="0" r="3175" b="0"/>
            <wp:docPr id="7" name="Рисунок 7" descr="Физра - ДОШКОЛЬНОЕ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Физра - ДОШКОЛЬНОЕ 0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7F0" w:rsidRDefault="002737F0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737F0" w:rsidRDefault="002737F0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737F0" w:rsidRDefault="002737F0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737F0" w:rsidRDefault="002737F0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737F0" w:rsidRDefault="002737F0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737F0" w:rsidRDefault="002737F0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66D02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lastRenderedPageBreak/>
        <w:t>МИНИСТЕРСТВО ОБРАЗОВАНИЯ И НАУКИ РОССИЙСКОЙ ФЕДЕРАЦИИ</w:t>
      </w: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66D02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департамент образования Вологодской области</w:t>
      </w: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66D02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бюджетное Профессиональное ОБРАЗОВАТЕЛЬНОЕ УЧРЕЖДЕНИЕ </w:t>
      </w: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66D02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вологодской области</w:t>
      </w: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D02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"Сокольский педагогический колледж"</w:t>
      </w: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6048"/>
        <w:gridCol w:w="3523"/>
      </w:tblGrid>
      <w:tr w:rsidR="00666D02" w:rsidRPr="00666D02" w:rsidTr="00666D02">
        <w:tc>
          <w:tcPr>
            <w:tcW w:w="6048" w:type="dxa"/>
            <w:shd w:val="clear" w:color="auto" w:fill="auto"/>
          </w:tcPr>
          <w:p w:rsidR="00666D02" w:rsidRPr="00666D02" w:rsidRDefault="00666D02" w:rsidP="00666D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3523" w:type="dxa"/>
            <w:shd w:val="clear" w:color="auto" w:fill="auto"/>
          </w:tcPr>
          <w:p w:rsidR="00666D02" w:rsidRPr="00666D02" w:rsidRDefault="00666D02" w:rsidP="00666D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666D02" w:rsidRPr="00666D02" w:rsidRDefault="00666D02" w:rsidP="00666D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______/И.Л. Шохина/</w:t>
            </w:r>
          </w:p>
          <w:p w:rsidR="00666D02" w:rsidRPr="00666D02" w:rsidRDefault="00666D02" w:rsidP="00666D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«___»__________2017 г.</w:t>
            </w:r>
          </w:p>
        </w:tc>
      </w:tr>
    </w:tbl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66D02" w:rsidRPr="00666D02" w:rsidRDefault="00666D02" w:rsidP="00666D02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Физическая культура</w:t>
      </w: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D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Дошкольное образование</w:t>
      </w: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D02">
        <w:rPr>
          <w:rFonts w:ascii="Times New Roman" w:eastAsia="Times New Roman" w:hAnsi="Times New Roman" w:cs="Times New Roman"/>
          <w:sz w:val="24"/>
          <w:szCs w:val="24"/>
          <w:lang w:eastAsia="ru-RU"/>
        </w:rPr>
        <w:t>(углубленная подготовка)</w:t>
      </w: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D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6D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2017</w:t>
      </w: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учебной дисциплиныразработана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Дошкольное образование</w:t>
      </w: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БПОУ ВО «Сокольский педагогический колледж»</w:t>
      </w: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 Крутина Алёна Николаевна, преподаватель</w:t>
      </w:r>
    </w:p>
    <w:p w:rsidR="00666D02" w:rsidRPr="00666D02" w:rsidRDefault="00666D02" w:rsidP="00666D02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666D02" w:rsidRPr="00666D02" w:rsidRDefault="00666D02" w:rsidP="00666D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  ПЦК дисциплин гуманитарного и естественно-научного цикла</w:t>
      </w:r>
    </w:p>
    <w:p w:rsidR="00666D02" w:rsidRPr="00666D02" w:rsidRDefault="00666D02" w:rsidP="00666D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 №______9______  от «__23__»____05____2017_ г.</w:t>
      </w:r>
    </w:p>
    <w:p w:rsidR="00666D02" w:rsidRPr="00666D02" w:rsidRDefault="00666D02" w:rsidP="00666D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Председатель:</w:t>
      </w: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_____________ </w:t>
      </w: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Шпагина Н.В.</w:t>
      </w:r>
    </w:p>
    <w:p w:rsidR="00666D02" w:rsidRPr="00666D02" w:rsidRDefault="00666D02" w:rsidP="00666D02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©</w:t>
      </w: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БПОУ ВО «Сокольский педагогический колледж»</w:t>
      </w: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Крутина Алёна Николаевна, преподаватель </w:t>
      </w: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666D02" w:rsidRPr="00666D02" w:rsidRDefault="00666D02" w:rsidP="00666D0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666D02" w:rsidRPr="00666D02" w:rsidTr="00666D02">
        <w:tc>
          <w:tcPr>
            <w:tcW w:w="7668" w:type="dxa"/>
            <w:shd w:val="clear" w:color="auto" w:fill="auto"/>
          </w:tcPr>
          <w:p w:rsidR="00666D02" w:rsidRPr="00666D02" w:rsidRDefault="00666D02" w:rsidP="00666D02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666D02" w:rsidRPr="00666D02" w:rsidTr="00666D02">
        <w:tc>
          <w:tcPr>
            <w:tcW w:w="7668" w:type="dxa"/>
            <w:shd w:val="clear" w:color="auto" w:fill="auto"/>
          </w:tcPr>
          <w:p w:rsidR="00666D02" w:rsidRPr="00666D02" w:rsidRDefault="00666D02" w:rsidP="00666D0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666D02" w:rsidRPr="00666D02" w:rsidRDefault="00666D02" w:rsidP="00666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66D02" w:rsidRPr="00666D02" w:rsidTr="00666D02">
        <w:tc>
          <w:tcPr>
            <w:tcW w:w="7668" w:type="dxa"/>
            <w:shd w:val="clear" w:color="auto" w:fill="auto"/>
          </w:tcPr>
          <w:p w:rsidR="00666D02" w:rsidRPr="00666D02" w:rsidRDefault="00666D02" w:rsidP="00666D0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666D02" w:rsidRPr="00666D02" w:rsidRDefault="00666D02" w:rsidP="00666D02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66D02" w:rsidRPr="00666D02" w:rsidTr="00666D02">
        <w:trPr>
          <w:trHeight w:val="670"/>
        </w:trPr>
        <w:tc>
          <w:tcPr>
            <w:tcW w:w="7668" w:type="dxa"/>
            <w:shd w:val="clear" w:color="auto" w:fill="auto"/>
          </w:tcPr>
          <w:p w:rsidR="00666D02" w:rsidRPr="00666D02" w:rsidRDefault="00666D02" w:rsidP="00666D0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666D02" w:rsidRPr="00666D02" w:rsidRDefault="00666D02" w:rsidP="00666D02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666D02" w:rsidRPr="00666D02" w:rsidTr="00666D02">
        <w:tc>
          <w:tcPr>
            <w:tcW w:w="7668" w:type="dxa"/>
            <w:shd w:val="clear" w:color="auto" w:fill="auto"/>
          </w:tcPr>
          <w:p w:rsidR="00666D02" w:rsidRPr="00666D02" w:rsidRDefault="00666D02" w:rsidP="00666D0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666D02" w:rsidRPr="00666D02" w:rsidRDefault="00666D02" w:rsidP="00666D02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666D0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ПРОГРАММЫ УЧЕБНОЙ ДИСЦИПЛИНЫ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Физическая культура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 </w:t>
      </w:r>
      <w:r w:rsidR="003F20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Дошкольного</w:t>
      </w: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образования; 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учебной дисциплины в структуре основной профессиональной образовательной программы: </w:t>
      </w: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общий гуманитарный и социально-экономический цикл.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дисциплины:</w:t>
      </w:r>
    </w:p>
    <w:p w:rsidR="00666D02" w:rsidRPr="00666D02" w:rsidRDefault="00666D02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5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sz w:val="28"/>
          <w:szCs w:val="25"/>
          <w:lang w:eastAsia="ru-RU"/>
        </w:rPr>
        <w:t>уметь:</w:t>
      </w:r>
    </w:p>
    <w:p w:rsidR="00666D02" w:rsidRPr="00666D02" w:rsidRDefault="00666D02" w:rsidP="00666D02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5"/>
          <w:lang w:eastAsia="ru-RU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666D02" w:rsidRPr="00666D02" w:rsidRDefault="00666D02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5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sz w:val="28"/>
          <w:szCs w:val="25"/>
          <w:lang w:eastAsia="ru-RU"/>
        </w:rPr>
        <w:t>знать:</w:t>
      </w:r>
    </w:p>
    <w:p w:rsidR="00666D02" w:rsidRPr="00666D02" w:rsidRDefault="00666D02" w:rsidP="00666D02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5"/>
          <w:lang w:eastAsia="ru-RU"/>
        </w:rPr>
        <w:t>о роли физической культуры в общекультурном, профессиональном и социальном развитии человека;</w:t>
      </w:r>
    </w:p>
    <w:p w:rsidR="00666D02" w:rsidRPr="00666D02" w:rsidRDefault="00666D02" w:rsidP="00666D02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5"/>
          <w:lang w:eastAsia="ru-RU"/>
        </w:rPr>
        <w:t>основы здорового образа жизни.</w:t>
      </w:r>
    </w:p>
    <w:p w:rsidR="00666D02" w:rsidRPr="00666D02" w:rsidRDefault="00666D02" w:rsidP="00666D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Реализация данной рабочей программа способствует формированию </w:t>
      </w:r>
      <w:r w:rsidRPr="00666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общих компетенций в соответствии</w:t>
      </w: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ФГОС СПО по специальности </w:t>
      </w:r>
      <w:r w:rsidR="00CD4E9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Дошкольного</w:t>
      </w: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образования:</w:t>
      </w:r>
    </w:p>
    <w:p w:rsidR="00666D02" w:rsidRPr="00666D02" w:rsidRDefault="00666D02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5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666D02" w:rsidRPr="00666D02" w:rsidRDefault="00666D02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5"/>
          <w:lang w:eastAsia="ru-RU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666D02" w:rsidRPr="00666D02" w:rsidRDefault="00666D02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5"/>
          <w:lang w:eastAsia="ru-RU"/>
        </w:rPr>
        <w:t>ОК 3. Оценивать риски и принимать решения в нестандартных ситуациях.</w:t>
      </w:r>
    </w:p>
    <w:p w:rsidR="00666D02" w:rsidRPr="00666D02" w:rsidRDefault="00666D02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5"/>
          <w:lang w:eastAsia="ru-RU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666D02" w:rsidRPr="00666D02" w:rsidRDefault="00666D02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5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666D02" w:rsidRPr="00666D02" w:rsidRDefault="00666D02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5"/>
          <w:lang w:eastAsia="ru-RU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666D02" w:rsidRPr="00666D02" w:rsidRDefault="00666D02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5"/>
          <w:lang w:eastAsia="ru-RU"/>
        </w:rPr>
        <w:t>ОК 7. Ставить цели, мотивировать деятельность обучающихся (воспитанников), организовывать и контролировать их работу с принятием на себя ответственности за качество образовательного процесса.</w:t>
      </w:r>
    </w:p>
    <w:p w:rsidR="00666D02" w:rsidRPr="00666D02" w:rsidRDefault="00666D02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5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66D02" w:rsidRPr="00666D02" w:rsidRDefault="00666D02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5"/>
          <w:lang w:eastAsia="ru-RU"/>
        </w:rPr>
        <w:t>ОК 9. Осуществлять профессиональную деятельность в условиях обновления ее целей, содержания, смены технологий.</w:t>
      </w:r>
      <w:bookmarkStart w:id="0" w:name="_GoBack"/>
      <w:bookmarkEnd w:id="0"/>
    </w:p>
    <w:p w:rsidR="00666D02" w:rsidRPr="00666D02" w:rsidRDefault="00666D02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5"/>
          <w:lang w:eastAsia="ru-RU"/>
        </w:rPr>
        <w:lastRenderedPageBreak/>
        <w:t xml:space="preserve">ОК 10. Осуществлять профилактику травматизма, обеспечивать охрану жизни и здоровья </w:t>
      </w:r>
      <w:r w:rsidR="00CD4E98">
        <w:rPr>
          <w:rFonts w:ascii="Times New Roman" w:eastAsia="Times New Roman" w:hAnsi="Times New Roman" w:cs="Times New Roman"/>
          <w:sz w:val="28"/>
          <w:szCs w:val="25"/>
          <w:lang w:eastAsia="ru-RU"/>
        </w:rPr>
        <w:t>детей.</w:t>
      </w:r>
    </w:p>
    <w:p w:rsidR="00666D02" w:rsidRDefault="00666D02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5"/>
          <w:lang w:eastAsia="ru-RU"/>
        </w:rPr>
        <w:t>ОК 11. Строить профессиональную деятельность с соблюдением регулирующих ее правовых норм.</w:t>
      </w:r>
    </w:p>
    <w:p w:rsidR="00CD4E98" w:rsidRDefault="00CD4E98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>П.К 1.1. Планировать мероприятия, направленные на укрепление здоровья ребенка и его физическое развитие.</w:t>
      </w:r>
    </w:p>
    <w:p w:rsidR="00CD4E98" w:rsidRDefault="00CD4E98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>П.К. 1.3. Проводить мероприятия, по физическому воспитанию в процессе выполнения двигательного режима.</w:t>
      </w:r>
    </w:p>
    <w:p w:rsidR="00CD4E98" w:rsidRPr="00666D02" w:rsidRDefault="00CD4E98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>П.К. 3.2. Проводить занятия с детьми дошкольного возраста.</w:t>
      </w:r>
    </w:p>
    <w:p w:rsidR="00666D02" w:rsidRPr="00666D02" w:rsidRDefault="00666D02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5"/>
          <w:lang w:eastAsia="ru-RU"/>
        </w:rPr>
      </w:pP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учебной дисциплины: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максимальной учебной нагрузки обучающегося 408 часа, в том числе: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 204 часов;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обучающегося 204 часа (за счет различных форм внеаудиторных занятий в спортивных клубах, секциях).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формирования общих и профессиональных компетенций при освоении учебной дисциплины в образовательном процессе используются активные и интерактивные форм проведения занятий</w:t>
      </w:r>
      <w:r w:rsidRPr="00666D02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(</w:t>
      </w: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творческие задания, работа в малых группах, дискуссия, обучающие игры (ролевые игры, имитации, деловые игры и образовательные игры и др.)</w:t>
      </w:r>
      <w:r w:rsidRPr="00666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сочетании с внеаудиторной работой. </w:t>
      </w:r>
    </w:p>
    <w:p w:rsidR="00666D02" w:rsidRPr="00666D02" w:rsidRDefault="00666D02" w:rsidP="00666D02">
      <w:pPr>
        <w:tabs>
          <w:tab w:val="left" w:pos="916"/>
          <w:tab w:val="left" w:pos="51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68"/>
        <w:gridCol w:w="1800"/>
      </w:tblGrid>
      <w:tr w:rsidR="00666D02" w:rsidRPr="00666D02" w:rsidTr="00666D02">
        <w:trPr>
          <w:trHeight w:val="460"/>
        </w:trPr>
        <w:tc>
          <w:tcPr>
            <w:tcW w:w="7668" w:type="dxa"/>
            <w:shd w:val="clear" w:color="auto" w:fill="auto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666D02" w:rsidRPr="00666D02" w:rsidTr="00666D02">
        <w:trPr>
          <w:trHeight w:val="285"/>
        </w:trPr>
        <w:tc>
          <w:tcPr>
            <w:tcW w:w="7668" w:type="dxa"/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408</w:t>
            </w:r>
          </w:p>
        </w:tc>
      </w:tr>
      <w:tr w:rsidR="00666D02" w:rsidRPr="00666D02" w:rsidTr="00666D02">
        <w:tc>
          <w:tcPr>
            <w:tcW w:w="7668" w:type="dxa"/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204</w:t>
            </w:r>
          </w:p>
        </w:tc>
      </w:tr>
      <w:tr w:rsidR="00666D02" w:rsidRPr="00666D02" w:rsidTr="00666D02">
        <w:tc>
          <w:tcPr>
            <w:tcW w:w="7668" w:type="dxa"/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666D02" w:rsidRPr="00666D02" w:rsidTr="00666D02">
        <w:tc>
          <w:tcPr>
            <w:tcW w:w="7668" w:type="dxa"/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204</w:t>
            </w:r>
          </w:p>
        </w:tc>
      </w:tr>
      <w:tr w:rsidR="00666D02" w:rsidRPr="00666D02" w:rsidTr="00666D02">
        <w:tc>
          <w:tcPr>
            <w:tcW w:w="7668" w:type="dxa"/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204</w:t>
            </w:r>
          </w:p>
        </w:tc>
      </w:tr>
      <w:tr w:rsidR="00666D02" w:rsidRPr="00666D02" w:rsidTr="00666D02">
        <w:tc>
          <w:tcPr>
            <w:tcW w:w="7668" w:type="dxa"/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666D02" w:rsidRPr="00666D02" w:rsidTr="00666D02">
        <w:tc>
          <w:tcPr>
            <w:tcW w:w="7668" w:type="dxa"/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внеаудиторные занятия в спортивных  клубах, секциях</w:t>
            </w:r>
          </w:p>
        </w:tc>
        <w:tc>
          <w:tcPr>
            <w:tcW w:w="1800" w:type="dxa"/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204</w:t>
            </w:r>
          </w:p>
        </w:tc>
      </w:tr>
      <w:tr w:rsidR="00666D02" w:rsidRPr="00666D02" w:rsidTr="00666D02">
        <w:tc>
          <w:tcPr>
            <w:tcW w:w="9468" w:type="dxa"/>
            <w:gridSpan w:val="2"/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Промежуточная аттестация</w:t>
            </w:r>
            <w:r w:rsidRPr="00666D0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в форме    зачета, дифференцированного зачета</w:t>
            </w:r>
          </w:p>
        </w:tc>
      </w:tr>
    </w:tbl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66D02" w:rsidRPr="00666D02" w:rsidSect="00666D02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pgNumType w:start="2"/>
          <w:cols w:space="720"/>
          <w:titlePg/>
        </w:sectPr>
      </w:pP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02FE9" w:rsidRPr="00102FE9" w:rsidRDefault="00102FE9" w:rsidP="00102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2FE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2.2. Т</w:t>
      </w:r>
      <w:r w:rsidRPr="00102F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ематический план и содержание учебной дисциплины Физическая культура</w:t>
      </w:r>
    </w:p>
    <w:p w:rsidR="00102FE9" w:rsidRPr="00102FE9" w:rsidRDefault="00102FE9" w:rsidP="00102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48"/>
        <w:gridCol w:w="8259"/>
        <w:gridCol w:w="1353"/>
        <w:gridCol w:w="1370"/>
      </w:tblGrid>
      <w:tr w:rsidR="00102FE9" w:rsidRPr="00102FE9" w:rsidTr="00FA0E2E">
        <w:trPr>
          <w:trHeight w:val="650"/>
        </w:trPr>
        <w:tc>
          <w:tcPr>
            <w:tcW w:w="3948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102FE9" w:rsidRPr="00102FE9" w:rsidTr="00FA0E2E">
        <w:tc>
          <w:tcPr>
            <w:tcW w:w="3948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</w:tr>
      <w:tr w:rsidR="00102FE9" w:rsidRPr="00102FE9" w:rsidTr="00FA0E2E">
        <w:tc>
          <w:tcPr>
            <w:tcW w:w="3948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 Теоретические сведения о физической культуре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180"/>
        </w:trPr>
        <w:tc>
          <w:tcPr>
            <w:tcW w:w="3948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1.1. Основы здорового образа жизни.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729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1. Здоровье человека как ценность и факторы, его определяющие. Здоровый образ жизни и его взаимосвязь с общей культурой индивида. Составляющие здорового образа жизни. </w:t>
            </w:r>
          </w:p>
        </w:tc>
        <w:tc>
          <w:tcPr>
            <w:tcW w:w="1353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177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2. Критерии здорового образа жизни.</w:t>
            </w:r>
          </w:p>
        </w:tc>
        <w:tc>
          <w:tcPr>
            <w:tcW w:w="1353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280"/>
        </w:trPr>
        <w:tc>
          <w:tcPr>
            <w:tcW w:w="3948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1.2. Физические способности человека и   их развитие.</w:t>
            </w:r>
          </w:p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1125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Физиологическая и биохимическая природа проявления физических способностей. Биологические факторы, обуславливающие их развитие. Возрастные особенности развития, принципы, средства и методы развития быстроты, силы, выносливости, гибкости, ловкости. </w:t>
            </w:r>
          </w:p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112"/>
        </w:trPr>
        <w:tc>
          <w:tcPr>
            <w:tcW w:w="3948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1.3.</w:t>
            </w: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Основы физической и спортивной  подготовки.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102FE9" w:rsidRPr="00102FE9" w:rsidRDefault="00102FE9" w:rsidP="00102FE9">
            <w:pPr>
              <w:tabs>
                <w:tab w:val="left" w:pos="303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1344"/>
        </w:trPr>
        <w:tc>
          <w:tcPr>
            <w:tcW w:w="3948" w:type="dxa"/>
            <w:vMerge/>
            <w:tcBorders>
              <w:bottom w:val="single" w:sz="4" w:space="0" w:color="auto"/>
            </w:tcBorders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  <w:tcBorders>
              <w:bottom w:val="single" w:sz="4" w:space="0" w:color="auto"/>
            </w:tcBorders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занятия: </w:t>
            </w:r>
          </w:p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Физическая подготовка как часть физического и спортивного совершенствования. Общая и специальная физическая подготовка. Основы методики обучения двигательным умениям и навыкам. Спортивная тренировка: цели, задачи, средства, методы, принципы. Построение спортивной тренировки. Структура и характеристика ее циклов. Спортивная тренировка как многолетний процесс.</w:t>
            </w:r>
            <w:r w:rsidRPr="00102FE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180"/>
        </w:trPr>
        <w:tc>
          <w:tcPr>
            <w:tcW w:w="3948" w:type="dxa"/>
            <w:vMerge w:val="restart"/>
          </w:tcPr>
          <w:p w:rsidR="00102FE9" w:rsidRPr="00102FE9" w:rsidRDefault="00102FE9" w:rsidP="00102FE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1.4. </w:t>
            </w: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 в  физическом  воспитании   студентов.</w:t>
            </w:r>
          </w:p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1103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занятия: </w:t>
            </w:r>
          </w:p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Массовый спорт и спорт высших достижений, их цели и задачи. </w:t>
            </w:r>
          </w:p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Спортивная квалификация. Студенческий спорт. </w:t>
            </w:r>
          </w:p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Система студенческих спортивных соревнований. </w:t>
            </w:r>
          </w:p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1594"/>
        </w:trPr>
        <w:tc>
          <w:tcPr>
            <w:tcW w:w="3948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1.5. Профессионально-прикладная физическая подготовка.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1594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Личная и социально-экономическая необходимость специальной психофизической подготовки к труду. Цели и задачи ППФП.  Прикладная значимость некоторых видов спорта, специальных комплексов упражнений, тренировочных устройств для ППФП. Примерная схема составления профессиограммы для осуществления ППФП по конкретной специальности. Контроль над эффективностью ППФП с помощью специальных тестов.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182"/>
        </w:trPr>
        <w:tc>
          <w:tcPr>
            <w:tcW w:w="3948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1.6. Профилактические, реабилитационные и восстановительные мероприятия         в  процессе  занятий    физическими упражнениями и спортом.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729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Профилактика травматизма, простудных заболеваний, стрессовых состояний. Реабилитация после болезни, перенесенной травмы. Восстановительные средства после тренировочных нагрузок, напряженной умственной и производственной деятельности. 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72"/>
        </w:trPr>
        <w:tc>
          <w:tcPr>
            <w:tcW w:w="3948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1.7. Методико-практические занятия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391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Методика   оценки   и   коррекции    телосложения.</w:t>
            </w:r>
          </w:p>
        </w:tc>
        <w:tc>
          <w:tcPr>
            <w:tcW w:w="1353" w:type="dxa"/>
            <w:vMerge w:val="restart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266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Основы   методики   судейства   по  баскетболу и волейболу.</w:t>
            </w:r>
          </w:p>
        </w:tc>
        <w:tc>
          <w:tcPr>
            <w:tcW w:w="1353" w:type="dxa"/>
            <w:vMerge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178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Основы методики самомассажа.                </w:t>
            </w:r>
          </w:p>
        </w:tc>
        <w:tc>
          <w:tcPr>
            <w:tcW w:w="1353" w:type="dxa"/>
            <w:vMerge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943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Методы  контроля  за  состоянием  здоровья и физическим развитием.                            </w:t>
            </w:r>
          </w:p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Методика  оценки   и   коррекции  телосложения.                                                                </w:t>
            </w:r>
          </w:p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Методы   регулирования   психоэмоционального состояния.   </w:t>
            </w:r>
          </w:p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Дифференцированный зачет</w:t>
            </w:r>
          </w:p>
        </w:tc>
        <w:tc>
          <w:tcPr>
            <w:tcW w:w="1353" w:type="dxa"/>
            <w:vMerge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c>
          <w:tcPr>
            <w:tcW w:w="3948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2.Гимнастика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180"/>
        </w:trPr>
        <w:tc>
          <w:tcPr>
            <w:tcW w:w="3948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 2.1. </w:t>
            </w:r>
            <w:r w:rsidRPr="00102FE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Теоретические сведения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675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поведения учащихся на занятиях гимнастикой; причины травм на занятиях гимнастикой и их профилактика.</w:t>
            </w:r>
          </w:p>
        </w:tc>
        <w:tc>
          <w:tcPr>
            <w:tcW w:w="1353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231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Гимнастическая терминология. Общеразвивающие упражнения.</w:t>
            </w:r>
          </w:p>
        </w:tc>
        <w:tc>
          <w:tcPr>
            <w:tcW w:w="1353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255"/>
        </w:trPr>
        <w:tc>
          <w:tcPr>
            <w:tcW w:w="3948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2.2. Акробатика</w:t>
            </w:r>
          </w:p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</w:tc>
        <w:tc>
          <w:tcPr>
            <w:tcW w:w="1353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0" w:type="dxa"/>
            <w:vMerge w:val="restart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675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  <w:tcBorders>
              <w:bottom w:val="single" w:sz="4" w:space="0" w:color="auto"/>
            </w:tcBorders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Девушки: Вольные упражнения, элементы акробатики и художественной гимнастики. Пружинящий шаг, широкий шаг, танцевальные шаги, переворот боком - «колесо», мост, стойки на голове, кувырок вперед. </w:t>
            </w:r>
          </w:p>
        </w:tc>
        <w:tc>
          <w:tcPr>
            <w:tcW w:w="1353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693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  <w:tcBorders>
              <w:bottom w:val="single" w:sz="4" w:space="0" w:color="auto"/>
            </w:tcBorders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Переворот боком - «колесо», кувырок с прыжка, кувырок назад, стойка на лопатках, разгибаясь кувырок назад прогнувшись, мост, стойки на голове, кувырок вперед, кувырок назад прогнувшись в упор лежа на бедрах. Махам правой стойка на руках, кувырок вперед.</w:t>
            </w:r>
          </w:p>
        </w:tc>
        <w:tc>
          <w:tcPr>
            <w:tcW w:w="1353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102FE9" w:rsidRPr="00102FE9" w:rsidTr="00FA0E2E">
        <w:trPr>
          <w:trHeight w:val="533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  <w:tcBorders>
              <w:bottom w:val="single" w:sz="4" w:space="0" w:color="auto"/>
            </w:tcBorders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Юноши: Длинный кувырок через препятствие высотой 50-</w:t>
            </w:r>
            <w:smartTag w:uri="urn:schemas-microsoft-com:office:smarttags" w:element="metricconverter">
              <w:smartTagPr>
                <w:attr w:name="ProductID" w:val="70 см"/>
              </w:smartTagPr>
              <w:r w:rsidRPr="00102FE9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70 см</w:t>
              </w:r>
            </w:smartTag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переворот боком, стойка на голове и руках, кувырок назад с выходом в стойку на руках.</w:t>
            </w:r>
          </w:p>
        </w:tc>
        <w:tc>
          <w:tcPr>
            <w:tcW w:w="1353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260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Юноши: Длинный кувырок через препятствие высотой до 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102FE9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90 см</w:t>
              </w:r>
            </w:smartTag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переворот боком, стойка на голове и руках, кувырок назад с выходом в стойку на руках, рондат (переворот с поворотом).</w:t>
            </w:r>
          </w:p>
        </w:tc>
        <w:tc>
          <w:tcPr>
            <w:tcW w:w="1353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102FE9" w:rsidRPr="00102FE9" w:rsidTr="00FA0E2E">
        <w:trPr>
          <w:trHeight w:val="240"/>
        </w:trPr>
        <w:tc>
          <w:tcPr>
            <w:tcW w:w="3948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2.3. Упражнения на бревне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1511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102FE9" w:rsidRPr="00102FE9" w:rsidRDefault="00102FE9" w:rsidP="00102FE9">
            <w:pPr>
              <w:tabs>
                <w:tab w:val="left" w:pos="1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Девушки: Прыжки на месте, шаг галопа, шаги вальса, повороты в приседе, равновесие на левой - «ласточка», соскок: шагом и толчком правой и махом левой назад соскок прогнувшись.</w:t>
            </w: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102FE9" w:rsidRPr="00102FE9" w:rsidRDefault="00102FE9" w:rsidP="00102FE9">
            <w:pPr>
              <w:tabs>
                <w:tab w:val="left" w:pos="1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Девушки: Шаг галопа, поворот на 180</w:t>
            </w: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B0"/>
            </w: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приседе, шаги вальса, равновесие на левой - «ласточка», поворот махом на 180</w:t>
            </w: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B0"/>
            </w: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соскок: шагом и толчком правой и махом левой назад соскок прогнувшись.</w:t>
            </w:r>
          </w:p>
        </w:tc>
        <w:tc>
          <w:tcPr>
            <w:tcW w:w="1353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835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Девушки: Шаг галопа, поворот на 180</w:t>
            </w: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B0"/>
            </w: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приседе, шаги вальса, равновесие на левой - «ласточка», поворот махом на 180</w:t>
            </w: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B0"/>
            </w: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соскок: шагом и толчком правой и махом левой назад соскок прогнувшись.</w:t>
            </w:r>
          </w:p>
        </w:tc>
        <w:tc>
          <w:tcPr>
            <w:tcW w:w="1353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102FE9" w:rsidRPr="00102FE9" w:rsidTr="00FA0E2E">
        <w:trPr>
          <w:trHeight w:val="185"/>
        </w:trPr>
        <w:tc>
          <w:tcPr>
            <w:tcW w:w="3948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2.4. Упражнения на кольцах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746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Девушки: Раскачивание толчком двух ног, повороты на 180 </w:t>
            </w: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B0"/>
            </w: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разворот, соскок на каче вперед. Из виса махи вперед и назад, повороты на 360 </w:t>
            </w: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B0"/>
            </w: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разворот, соскок на каче вперед. </w:t>
            </w:r>
          </w:p>
        </w:tc>
        <w:tc>
          <w:tcPr>
            <w:tcW w:w="1353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889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виса махи вперед и назад, повороты на 360 </w:t>
            </w: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B0"/>
            </w: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разворот, соскок на каче вперед.</w:t>
            </w:r>
          </w:p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Юноши: Выход силой в упор на руках, подъем переворотом, выкрут вперед согнувшись, соскок на каче вперед, соскок назад прогнувшись.</w:t>
            </w:r>
          </w:p>
        </w:tc>
        <w:tc>
          <w:tcPr>
            <w:tcW w:w="1353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102FE9" w:rsidRPr="00102FE9" w:rsidTr="00FA0E2E">
        <w:trPr>
          <w:trHeight w:val="90"/>
        </w:trPr>
        <w:tc>
          <w:tcPr>
            <w:tcW w:w="3948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2.5. Опорный прыжок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90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  <w:vMerge w:val="restart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Девушки: Прыжок через коня (козла) «ноги врозь», «согнув ноги».</w:t>
            </w:r>
          </w:p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через коня (козла) «ноги врозь» приземление с поворотом на 90</w:t>
            </w: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B0"/>
            </w: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Юноши: Прыжок «ноги врозь» через коня. Высота 115-</w:t>
            </w:r>
            <w:smartTag w:uri="urn:schemas-microsoft-com:office:smarttags" w:element="metricconverter">
              <w:smartTagPr>
                <w:attr w:name="ProductID" w:val="125 см"/>
              </w:smartTagPr>
              <w:r w:rsidRPr="00102FE9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125 см</w:t>
              </w:r>
            </w:smartTag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прыжок «ноги врозь» через коня в длину. Высота 115-125см, прыжок через коня (козла) «ноги врозь» приземление с поворотом на 90</w:t>
            </w: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B0"/>
            </w: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53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90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  <w:vMerge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165"/>
        </w:trPr>
        <w:tc>
          <w:tcPr>
            <w:tcW w:w="3948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2.6. Оздоровительные виды гимнастики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39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285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Атлетическая гимнастика. Шейпинг. Стрейчинг. Калланетика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390"/>
                <w:tab w:val="center" w:pos="56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>5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c>
          <w:tcPr>
            <w:tcW w:w="3948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3. Легкая атлетика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105"/>
        </w:trPr>
        <w:tc>
          <w:tcPr>
            <w:tcW w:w="3948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 3.1. </w:t>
            </w:r>
            <w:r w:rsidRPr="00102FE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Теоретические сведения о легкой атлетике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604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самостоятельной разминки перед выполнением нормативов по бегу, прыжкам, метанию. </w:t>
            </w:r>
          </w:p>
        </w:tc>
        <w:tc>
          <w:tcPr>
            <w:tcW w:w="1353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102FE9" w:rsidRPr="00102FE9" w:rsidTr="00FA0E2E">
        <w:trPr>
          <w:trHeight w:val="534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практика проведения соревнований. Выполнение обязанностей судьи по одному из видов легкой атлетики: бегу, прыжкам, метанию.</w:t>
            </w:r>
          </w:p>
        </w:tc>
        <w:tc>
          <w:tcPr>
            <w:tcW w:w="1353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185"/>
        </w:trPr>
        <w:tc>
          <w:tcPr>
            <w:tcW w:w="3948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3.2. Бег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338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бега по прямой и повороту, низкого старта и финиширования. Техника бега на средние дистанции. Бег на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102FE9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100 м</w:t>
              </w:r>
            </w:smartTag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102FE9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1000 м</w:t>
              </w:r>
            </w:smartTag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техники и спортивного мастерства в беге на короткие, средние дистанции и по пересеченной местности (кросс). 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135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зачетных нормативов на дистанции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102FE9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100 м</w:t>
              </w:r>
            </w:smartTag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1000м.</w:t>
            </w:r>
          </w:p>
        </w:tc>
        <w:tc>
          <w:tcPr>
            <w:tcW w:w="1353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102FE9" w:rsidRPr="00102FE9" w:rsidTr="00FA0E2E">
        <w:trPr>
          <w:trHeight w:val="150"/>
        </w:trPr>
        <w:tc>
          <w:tcPr>
            <w:tcW w:w="3948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3.3. Прыжки в высоту и длину с разбега.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794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техники прыжка в высоту способом «перешагивание», «перекидной». Совершенствование техники прыжка в длину способом «согнув ноги», тройной прыжок с разбега. Подводящие и подготовительные упражнения. 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210"/>
        </w:trPr>
        <w:tc>
          <w:tcPr>
            <w:tcW w:w="3948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3.4. Метание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818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Метание гранаты в цель и на дальность.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Подготовительные упражнения для метания диска. Техника метания диска, специальные упражнения.</w:t>
            </w:r>
          </w:p>
        </w:tc>
        <w:tc>
          <w:tcPr>
            <w:tcW w:w="1353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320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спортивного мастерства в метании диска.</w:t>
            </w:r>
          </w:p>
        </w:tc>
        <w:tc>
          <w:tcPr>
            <w:tcW w:w="1353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102FE9" w:rsidRPr="00102FE9" w:rsidTr="00FA0E2E">
        <w:tc>
          <w:tcPr>
            <w:tcW w:w="3948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4. Лыжная подготовка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586"/>
        </w:trPr>
        <w:tc>
          <w:tcPr>
            <w:tcW w:w="3948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4.1.</w:t>
            </w:r>
            <w:r w:rsidRPr="00102FE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Теоретические сведения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практика проведения соревнований. Правила соревнований. Выполнение обязанностей судьи.</w:t>
            </w:r>
          </w:p>
        </w:tc>
        <w:tc>
          <w:tcPr>
            <w:tcW w:w="1353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552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сведения по тактике лыжных гонок. Тактика применения лыжных ходов на дистанции. Тактика преодоления подъемов.</w:t>
            </w:r>
          </w:p>
        </w:tc>
        <w:tc>
          <w:tcPr>
            <w:tcW w:w="1353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105"/>
        </w:trPr>
        <w:tc>
          <w:tcPr>
            <w:tcW w:w="3948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4.2. Техника передвижения на лыжах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1049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попеременного двухшажного хода, одновременного двухшажного хода. Коньковый ход.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Одновременный одношажный ход. Комбинированный ход. Коньковый ход.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Изучение и совершенствование техники попеременного четырехшажного хода. </w:t>
            </w:r>
          </w:p>
        </w:tc>
        <w:tc>
          <w:tcPr>
            <w:tcW w:w="1353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320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Применение лыжных ходов при прохождении дистанции.</w:t>
            </w:r>
          </w:p>
        </w:tc>
        <w:tc>
          <w:tcPr>
            <w:tcW w:w="1353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102FE9" w:rsidRPr="00102FE9" w:rsidTr="00FA0E2E">
        <w:trPr>
          <w:trHeight w:val="110"/>
        </w:trPr>
        <w:tc>
          <w:tcPr>
            <w:tcW w:w="3948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4.3. Техника преодоления подъемов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903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Практические занятия:</w:t>
            </w:r>
          </w:p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подъемов ступающим и скользящим шагом, «лесенкой», подъем «елочкой».</w:t>
            </w:r>
          </w:p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подъемов, спусков, торможении и поворотов при спуске.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180"/>
        </w:trPr>
        <w:tc>
          <w:tcPr>
            <w:tcW w:w="3948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4.4. Техника преодоления спусков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270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спусков на лыжах восновной, низкой и высокой стойках.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195"/>
        </w:trPr>
        <w:tc>
          <w:tcPr>
            <w:tcW w:w="3948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4.5. Техника торможений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495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техники торможения упором одной и двумя лыжами. Техника поворотов при спуске на лыжах. Совершенствование техники поворота «упором». 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c>
          <w:tcPr>
            <w:tcW w:w="3948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5. Спортивные игры.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54"/>
        </w:trPr>
        <w:tc>
          <w:tcPr>
            <w:tcW w:w="3948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5.1. Баскетбол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693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Техника и тактика игры, основные принципы командных действий. Понятие о системах ведения игры в нападении и защите.</w:t>
            </w:r>
          </w:p>
        </w:tc>
        <w:tc>
          <w:tcPr>
            <w:tcW w:w="1353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3235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Передвижения: Перебежки без мяча. Остановка прыжком.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Ловля мяча одной и двумя руками сверху, снизу, от груди, из-за головы сбоку, на месте, в движении и в прыжке. 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Сочетание приемов: ловля в движении - ведение с изменением направления - остановка — поворот — передача; ведение - бросок в корзину одной рукой от плеча после двух шагов с близкого расстояния.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Ведение мяча с изменением направления. Уход от опеки защитника внезапным изменением направления, рывком, финтом. 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Броски мяча в корзину после ведения. Выполнение двух шагов и броска в кольцо. Штрафные броски. 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Индивидуальные действия в защите и в нападении. Уход от опеки защитника внезапным изменением направления, рывком. Выбор места в защите для перехвата мяча. Коллективные действия в нападении. Личная защита в своей зоне и прессинг. Зонная защита (2x1x2, 3x2, 2x3, 1x3x1). Понятие о смешанной защите.</w:t>
            </w:r>
          </w:p>
        </w:tc>
        <w:tc>
          <w:tcPr>
            <w:tcW w:w="1353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196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Учебная игра. </w:t>
            </w:r>
          </w:p>
        </w:tc>
        <w:tc>
          <w:tcPr>
            <w:tcW w:w="1353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102FE9" w:rsidRPr="00102FE9" w:rsidTr="00FA0E2E">
        <w:trPr>
          <w:trHeight w:val="240"/>
        </w:trPr>
        <w:tc>
          <w:tcPr>
            <w:tcW w:w="3948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5.2. Волейбол</w:t>
            </w:r>
          </w:p>
        </w:tc>
        <w:tc>
          <w:tcPr>
            <w:tcW w:w="8259" w:type="dxa"/>
          </w:tcPr>
          <w:p w:rsidR="00102FE9" w:rsidRPr="00102FE9" w:rsidRDefault="00102FE9" w:rsidP="00102FE9">
            <w:pPr>
              <w:tabs>
                <w:tab w:val="left" w:pos="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1590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Перемещение приставными шагами вправо, влево, вперед, назад, выпады в различных направлениях.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Техника игры в нападении. Разбег, напрыгивание, толчок, удар по мячу. Нападающий удар.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Подачи мяча. Нижняя, боковая, верхняя.</w:t>
            </w:r>
          </w:p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и передача мяча сверху двумя руками стоя на месте и в движении. Прием и передача снизу двумя руками. Отбивание мяча кулаком у верхнего края сетки, прием мяча снизу от сетки. Прием мяча с подачи</w:t>
            </w:r>
          </w:p>
        </w:tc>
        <w:tc>
          <w:tcPr>
            <w:tcW w:w="1353" w:type="dxa"/>
            <w:vMerge w:val="restart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02FE9" w:rsidRPr="00102FE9" w:rsidTr="00FA0E2E">
        <w:trPr>
          <w:trHeight w:val="54"/>
        </w:trPr>
        <w:tc>
          <w:tcPr>
            <w:tcW w:w="3948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9" w:type="dxa"/>
          </w:tcPr>
          <w:p w:rsidR="00102FE9" w:rsidRPr="00102FE9" w:rsidRDefault="00102FE9" w:rsidP="0010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Двусторонняя игра.</w:t>
            </w:r>
          </w:p>
        </w:tc>
        <w:tc>
          <w:tcPr>
            <w:tcW w:w="1353" w:type="dxa"/>
            <w:vMerge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102FE9" w:rsidRPr="00102FE9" w:rsidTr="00FA0E2E">
        <w:trPr>
          <w:trHeight w:val="54"/>
        </w:trPr>
        <w:tc>
          <w:tcPr>
            <w:tcW w:w="12207" w:type="dxa"/>
            <w:gridSpan w:val="2"/>
          </w:tcPr>
          <w:p w:rsidR="00102FE9" w:rsidRPr="00102FE9" w:rsidRDefault="00102FE9" w:rsidP="00102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Зачет – 3,4,5,6,7 семестра 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54"/>
        </w:trPr>
        <w:tc>
          <w:tcPr>
            <w:tcW w:w="12207" w:type="dxa"/>
            <w:gridSpan w:val="2"/>
          </w:tcPr>
          <w:p w:rsidR="00102FE9" w:rsidRPr="00102FE9" w:rsidRDefault="00102FE9" w:rsidP="00102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Дифференцированный зачет – 8 семестр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54"/>
        </w:trPr>
        <w:tc>
          <w:tcPr>
            <w:tcW w:w="12207" w:type="dxa"/>
            <w:gridSpan w:val="2"/>
          </w:tcPr>
          <w:p w:rsidR="00102FE9" w:rsidRPr="00102FE9" w:rsidRDefault="00102FE9" w:rsidP="00102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работа: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02FE9" w:rsidRPr="00102FE9" w:rsidTr="00FA0E2E">
        <w:trPr>
          <w:trHeight w:val="54"/>
        </w:trPr>
        <w:tc>
          <w:tcPr>
            <w:tcW w:w="12207" w:type="dxa"/>
            <w:gridSpan w:val="2"/>
          </w:tcPr>
          <w:p w:rsidR="00102FE9" w:rsidRPr="00102FE9" w:rsidRDefault="00102FE9" w:rsidP="00102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53" w:type="dxa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02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1370" w:type="dxa"/>
            <w:shd w:val="clear" w:color="auto" w:fill="auto"/>
          </w:tcPr>
          <w:p w:rsidR="00102FE9" w:rsidRPr="00102FE9" w:rsidRDefault="00102FE9" w:rsidP="00102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102FE9" w:rsidRPr="00102FE9" w:rsidRDefault="00102FE9" w:rsidP="00102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02FE9" w:rsidRPr="00102FE9" w:rsidRDefault="00102FE9" w:rsidP="00102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02FE9" w:rsidRPr="00102FE9" w:rsidRDefault="00102FE9" w:rsidP="00102F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666D02" w:rsidRPr="00666D02" w:rsidSect="00666D02">
          <w:pgSz w:w="16840" w:h="11907" w:orient="landscape"/>
          <w:pgMar w:top="794" w:right="1134" w:bottom="794" w:left="964" w:header="709" w:footer="709" w:gutter="0"/>
          <w:cols w:space="720"/>
        </w:sectPr>
      </w:pPr>
    </w:p>
    <w:p w:rsidR="00666D02" w:rsidRPr="00666D02" w:rsidRDefault="00666D02" w:rsidP="00666D0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66D02" w:rsidRPr="00666D02" w:rsidRDefault="00666D02" w:rsidP="00666D0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3. условия реализации УЧЕБНОЙ дисциплины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Реализация учебной дисциплины требует наличия спортивного и тренажёрного залов, открытого стадиона широкого профиля, лыжного стадиона, катка, плавательного бассейна. 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спортивного зала и инвентарь: 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баскетбольные фермы с кольцами, баскетбольные мячи, волейбольная сетка с тросом и креплением, волейбольные мячи, гимнастические скамейки, гимнастическая стенка, скакалки, обручи, гимнастические палки, медболы, гантели, резиновые мячи. 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тренажёрного зала: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силовой комплекс, велотренажёр, беговая дорожка, доска для пресса,   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степы.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лыжной базы: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Лыжи пластиковые, полупластиковые, деревянные с лыжными ботинками, лыжные палки. 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Открытая площадка, лыжные трассы, каток город предоставляет  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образовательному учреждению бесплатно. Плавательные дорожки в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бассейне «ДИНАМО» предоставляются на льготных условиях.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музыкальный  центр, секундомер, рулетка, калькулятор. 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6D02" w:rsidRPr="00666D02" w:rsidRDefault="00666D02" w:rsidP="00666D0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3.2. Информационное обеспечение обучения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666D02" w:rsidRPr="00666D02" w:rsidRDefault="00666D02" w:rsidP="00666D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Основные источники: </w:t>
      </w:r>
    </w:p>
    <w:p w:rsidR="00666D02" w:rsidRPr="00666D02" w:rsidRDefault="00666D02" w:rsidP="00666D0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6D0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Здоровье и физическая культура студента: Учебное пособие / В.А. Бароненко, Л.А. Рапопорт. - 2-e изд., перераб. - М.: Альфа-М: НИЦ ИНФРА-М, 2013. - 336 с.</w:t>
      </w:r>
    </w:p>
    <w:p w:rsidR="00666D02" w:rsidRPr="00666D02" w:rsidRDefault="00666D02" w:rsidP="00666D0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6D0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Физическая культура: учебное пособие / Чертов Н.В. - Ростов-на-Дону: Издательство ЮФУ, 2012. - 118 с. </w:t>
      </w:r>
    </w:p>
    <w:p w:rsidR="00666D02" w:rsidRPr="00666D02" w:rsidRDefault="00666D02" w:rsidP="00666D0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6D0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Здоровье и физическая культура студента: Учебное пособие / В.А. Бароненко, Л.А. Рапопорт. - 2-e изд., перераб. - М.: Альфа-М: НИЦ ИНФРА-М, 2014. - 336 с.</w:t>
      </w:r>
    </w:p>
    <w:p w:rsidR="00666D02" w:rsidRPr="00666D02" w:rsidRDefault="00666D02" w:rsidP="00666D0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6D0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Физическая культура и физическая подготовка: Учебник для студентов вузов, курсантов и слушателей образовательных учреждений высшего профессионального образования МВД России / Барчуков И.С., Назаров Ю.Н., Егоров С.С.; Под ред. Кикоть В.Я. - М.:ЮНИТИ-ДАНА, 2015. - 431 с.</w:t>
      </w:r>
    </w:p>
    <w:p w:rsidR="00666D02" w:rsidRPr="00666D02" w:rsidRDefault="00666D02" w:rsidP="00666D0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6D0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 xml:space="preserve">Физическая культура: Учебное пособие / Евсеев Ю.И., - 9-е изд., стер. - Рн/Д:Феникс, 2014. - 444 с. </w:t>
      </w:r>
    </w:p>
    <w:p w:rsidR="00666D02" w:rsidRPr="00666D02" w:rsidRDefault="00666D02" w:rsidP="00666D0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6D0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Физическая культура: учебное пособие / Чертов Н.В. - Ростов-на-Дону: Издательство ЮФУ, 2012. - 118 с. </w:t>
      </w:r>
    </w:p>
    <w:p w:rsidR="00666D02" w:rsidRPr="00666D02" w:rsidRDefault="00666D02" w:rsidP="00666D0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6D0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Физическая культура и физическая подготовка [Электронный ресурс] : учебник для студентов вузов, курсантов и слушателей образовательных учреждений высшего профессионального образования МВД России / [И. С. Барчуков, Ю. Н. Назаров, С. С. Егоров и др.]; под ред. В. Я. Кикотя, И. С. Барчукова. - М.: ЮНИТИ-ДАНА, 2012. - 431 с. </w:t>
      </w:r>
    </w:p>
    <w:p w:rsidR="00666D02" w:rsidRPr="00666D02" w:rsidRDefault="00666D02" w:rsidP="00666D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источники:</w:t>
      </w: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Дмитриев А.А. Физическая культура в специальном образовании. – М., 2009.</w:t>
      </w:r>
    </w:p>
    <w:p w:rsidR="00666D02" w:rsidRPr="00666D02" w:rsidRDefault="00666D02" w:rsidP="00666D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Журнал «Спорт в школе», «1 сентября».</w:t>
      </w:r>
    </w:p>
    <w:p w:rsidR="00666D02" w:rsidRPr="00666D02" w:rsidRDefault="00666D02" w:rsidP="00666D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Журнал «Физической культуре в школе».</w:t>
      </w:r>
    </w:p>
    <w:p w:rsidR="00666D02" w:rsidRPr="00666D02" w:rsidRDefault="00666D02" w:rsidP="00666D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Туревский И.М. Самостоятельная работа студентов факультетов     физической культуры. – М., 2005.</w:t>
      </w:r>
    </w:p>
    <w:p w:rsidR="00666D02" w:rsidRPr="00666D02" w:rsidRDefault="00666D02" w:rsidP="00666D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Интернет-ресурсы:</w:t>
      </w:r>
    </w:p>
    <w:p w:rsidR="00666D02" w:rsidRPr="00666D02" w:rsidRDefault="004B3355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666D02" w:rsidRPr="00666D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www.school.edu.ru/doc.asp?ob_no=9528</w:t>
        </w:r>
      </w:hyperlink>
    </w:p>
    <w:p w:rsidR="00666D02" w:rsidRPr="00666D02" w:rsidRDefault="00666D02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>.sport.rags.ru/education</w:t>
      </w:r>
    </w:p>
    <w:p w:rsidR="00666D02" w:rsidRPr="00666D02" w:rsidRDefault="00666D02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>://standart.edu.ru/catalog.aspx?CatalogId=2752</w:t>
      </w:r>
    </w:p>
    <w:p w:rsidR="00666D02" w:rsidRPr="00666D02" w:rsidRDefault="004B3355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666D02" w:rsidRPr="00666D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www.mosgu.ru/fizkultura/kafedra/programme_fk/</w:t>
        </w:r>
      </w:hyperlink>
    </w:p>
    <w:p w:rsidR="00666D02" w:rsidRPr="00666D02" w:rsidRDefault="004B3355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="00666D02" w:rsidRPr="00666D0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www.gushidding.ru/index.php?page=content&amp;subpage</w:t>
        </w:r>
      </w:hyperlink>
    </w:p>
    <w:p w:rsidR="00666D02" w:rsidRPr="00666D02" w:rsidRDefault="00666D02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>www.instetut.ru/programs-fizkult.php</w:t>
      </w:r>
    </w:p>
    <w:p w:rsidR="00666D02" w:rsidRPr="00666D02" w:rsidRDefault="00666D02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>.avt.miem.edu.ru/Student/Work_prog/Work_prog.../22_fizvosp.html</w:t>
      </w:r>
    </w:p>
    <w:p w:rsidR="00666D02" w:rsidRPr="00666D02" w:rsidRDefault="004B3355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="00666D02" w:rsidRPr="00666D0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="00666D02" w:rsidRPr="00666D0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.umd.udsu.ru/Urovni_podgotovki/Primern_RP/fizkult.doc</w:t>
        </w:r>
      </w:hyperlink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66D02" w:rsidRPr="00666D02" w:rsidRDefault="00666D02" w:rsidP="00666D0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4. Контроль и оценка результатов освоения УЧЕБНОЙ Дисциплины</w:t>
      </w:r>
    </w:p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666D0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Контрольи оценка</w:t>
      </w:r>
      <w:r w:rsidRPr="00666D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 </w:t>
      </w:r>
    </w:p>
    <w:p w:rsidR="00666D02" w:rsidRPr="00666D02" w:rsidRDefault="00666D02" w:rsidP="00666D0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4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Образовательная организация, реализующая подготовку по данной учебной дисциплине, обеспечивает организацию и проведение промежуточной аттестации и</w:t>
      </w:r>
      <w:r w:rsidRPr="00666D02">
        <w:rPr>
          <w:rFonts w:ascii="Times New Roman" w:eastAsia="Times New Roman" w:hAnsi="Times New Roman" w:cs="Times New Roman"/>
          <w:spacing w:val="-3"/>
          <w:sz w:val="28"/>
          <w:szCs w:val="24"/>
          <w:lang w:eastAsia="ru-RU"/>
        </w:rPr>
        <w:t xml:space="preserve"> т</w:t>
      </w:r>
      <w:r w:rsidRPr="00666D02">
        <w:rPr>
          <w:rFonts w:ascii="Times New Roman" w:eastAsia="Times New Roman" w:hAnsi="Times New Roman" w:cs="Times New Roman"/>
          <w:sz w:val="28"/>
          <w:szCs w:val="24"/>
          <w:lang w:eastAsia="ru-RU"/>
        </w:rPr>
        <w:t>екущего контроля индивидуальных образовательных достижений – демонстрируемых обучающимися знаний, умений и навыков.</w:t>
      </w:r>
    </w:p>
    <w:p w:rsidR="00666D02" w:rsidRPr="00666D02" w:rsidRDefault="00666D02" w:rsidP="00666D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66D02">
        <w:rPr>
          <w:rFonts w:ascii="Times New Roman" w:eastAsia="Times New Roman" w:hAnsi="Times New Roman" w:cs="Times New Roman"/>
          <w:spacing w:val="-3"/>
          <w:sz w:val="28"/>
          <w:szCs w:val="24"/>
          <w:lang w:eastAsia="ru-RU"/>
        </w:rPr>
        <w:t xml:space="preserve">Текущий контроль проводится преподавателем в процессе </w:t>
      </w:r>
      <w:r w:rsidRPr="00666D02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проведения тестирования, зачета, а также выполнения обучающимися индивидуальных домашних и аудиторных заданий.</w:t>
      </w:r>
    </w:p>
    <w:p w:rsidR="00666D02" w:rsidRPr="00666D02" w:rsidRDefault="00666D02" w:rsidP="00666D0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4"/>
          <w:lang w:eastAsia="ru-RU"/>
        </w:rPr>
      </w:pPr>
      <w:r w:rsidRPr="00666D02">
        <w:rPr>
          <w:rFonts w:ascii="Times New Roman" w:eastAsia="Times New Roman" w:hAnsi="Times New Roman" w:cs="Times New Roman"/>
          <w:spacing w:val="-3"/>
          <w:sz w:val="28"/>
          <w:szCs w:val="24"/>
          <w:lang w:eastAsia="ru-RU"/>
        </w:rPr>
        <w:t xml:space="preserve">Обучение по учебной дисциплине Физическая культура завершается промежуточной аттестацией в форме дифференцированного зачета. </w:t>
      </w:r>
    </w:p>
    <w:p w:rsidR="00666D02" w:rsidRPr="00666D02" w:rsidRDefault="00666D02" w:rsidP="00666D0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Формы и методы промежуточной аттестации и</w:t>
      </w:r>
      <w:r w:rsidRPr="00666D02">
        <w:rPr>
          <w:rFonts w:ascii="Times New Roman" w:eastAsia="Times New Roman" w:hAnsi="Times New Roman" w:cs="Times New Roman"/>
          <w:spacing w:val="-3"/>
          <w:sz w:val="28"/>
          <w:szCs w:val="24"/>
          <w:lang w:eastAsia="ru-RU"/>
        </w:rPr>
        <w:t xml:space="preserve"> т</w:t>
      </w:r>
      <w:r w:rsidRPr="00666D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екущего контроля по учебной дисциплине доводятся до сведения обучающихся не позднее двух месяцев от начала обучения по основной профессиональной образовательной программе. </w:t>
      </w:r>
    </w:p>
    <w:p w:rsidR="00666D02" w:rsidRPr="00666D02" w:rsidRDefault="00666D02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промежуточной аттестации и</w:t>
      </w:r>
      <w:r w:rsidRPr="00666D02">
        <w:rPr>
          <w:rFonts w:ascii="Times New Roman" w:eastAsia="Times New Roman" w:hAnsi="Times New Roman" w:cs="Times New Roman"/>
          <w:spacing w:val="-3"/>
          <w:sz w:val="28"/>
          <w:szCs w:val="24"/>
          <w:lang w:eastAsia="ru-RU"/>
        </w:rPr>
        <w:t xml:space="preserve"> т</w:t>
      </w:r>
      <w:r w:rsidRPr="00666D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екущего контроля образовательными организациями создаются фонды оценочных средств (ФОС). </w:t>
      </w:r>
    </w:p>
    <w:p w:rsidR="00666D02" w:rsidRPr="00666D02" w:rsidRDefault="00666D02" w:rsidP="00666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4"/>
          <w:lang w:eastAsia="ru-RU"/>
        </w:rPr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оценки результатов подготовки (таблицы).</w:t>
      </w:r>
    </w:p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24"/>
        <w:gridCol w:w="2825"/>
        <w:gridCol w:w="3486"/>
      </w:tblGrid>
      <w:tr w:rsidR="00666D02" w:rsidRPr="00666D02" w:rsidTr="00666D02">
        <w:trPr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Формируемые ОК, ПК 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666D02" w:rsidRPr="00666D02" w:rsidTr="00666D02">
        <w:trPr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666D02" w:rsidRPr="00666D02" w:rsidTr="00666D02">
        <w:trPr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Умения: 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Тесты</w:t>
            </w:r>
          </w:p>
          <w:p w:rsidR="00666D02" w:rsidRPr="00666D02" w:rsidRDefault="00666D02" w:rsidP="00666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Оценка: само- и взаимооценка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Экспертная оценка деятельности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Промежуточный контроль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Защита реферативных сообщений.</w:t>
            </w:r>
          </w:p>
          <w:p w:rsidR="00666D02" w:rsidRPr="00666D02" w:rsidRDefault="00666D02" w:rsidP="0066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6D02" w:rsidRPr="00666D02" w:rsidTr="00666D02">
        <w:trPr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</w:tcPr>
          <w:p w:rsidR="00666D02" w:rsidRPr="00666D02" w:rsidRDefault="00666D02" w:rsidP="0066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1-11</w:t>
            </w:r>
          </w:p>
          <w:p w:rsidR="00666D02" w:rsidRPr="00666D02" w:rsidRDefault="00CD4E98" w:rsidP="00666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1.3, 3.2.</w:t>
            </w: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6D02" w:rsidRPr="00666D02" w:rsidTr="00666D02">
        <w:trPr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</w:tcPr>
          <w:p w:rsidR="00666D02" w:rsidRPr="00666D02" w:rsidRDefault="00666D02" w:rsidP="0066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66D02" w:rsidRPr="00666D02" w:rsidTr="00666D02">
        <w:trPr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роли физической культуры в общекультурном, профессиональном и социальном развитии человека;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</w:tcPr>
          <w:p w:rsidR="00666D02" w:rsidRPr="00666D02" w:rsidRDefault="00666D02" w:rsidP="0066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6D02" w:rsidRPr="00666D02" w:rsidTr="00666D02">
        <w:trPr>
          <w:jc w:val="center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здорового образа жизни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02" w:rsidRPr="00666D02" w:rsidRDefault="00666D02" w:rsidP="0066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D02" w:rsidRPr="00666D02" w:rsidRDefault="00666D02" w:rsidP="0066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форм контроля предусмотрены тесты по выявлению уровня физической подготовленности студентов, контрольные уроки, промежуточный зачёт в  каждом семестре, итоговая аттестация в форме  дифференцированного зачёта в 8-м семестре.</w:t>
      </w:r>
    </w:p>
    <w:p w:rsidR="00666D02" w:rsidRPr="00666D02" w:rsidRDefault="00666D02" w:rsidP="00666D0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1"/>
        <w:gridCol w:w="3512"/>
        <w:gridCol w:w="3512"/>
      </w:tblGrid>
      <w:tr w:rsidR="00666D02" w:rsidRPr="00666D02" w:rsidTr="00666D02">
        <w:tc>
          <w:tcPr>
            <w:tcW w:w="3511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3512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512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666D02" w:rsidRPr="00666D02" w:rsidTr="00666D02">
        <w:tc>
          <w:tcPr>
            <w:tcW w:w="3511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курс, 3 семестр</w:t>
            </w:r>
          </w:p>
        </w:tc>
        <w:tc>
          <w:tcPr>
            <w:tcW w:w="3512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12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666D02" w:rsidRPr="00666D02" w:rsidTr="00666D02">
        <w:tc>
          <w:tcPr>
            <w:tcW w:w="3511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курс, 4 семестр</w:t>
            </w:r>
          </w:p>
        </w:tc>
        <w:tc>
          <w:tcPr>
            <w:tcW w:w="3512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512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666D02" w:rsidRPr="00666D02" w:rsidTr="00666D02">
        <w:tc>
          <w:tcPr>
            <w:tcW w:w="3511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курс, 5 семестр</w:t>
            </w:r>
          </w:p>
        </w:tc>
        <w:tc>
          <w:tcPr>
            <w:tcW w:w="3512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12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666D02" w:rsidRPr="00666D02" w:rsidTr="00666D02">
        <w:tc>
          <w:tcPr>
            <w:tcW w:w="3511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курс, 6 семестр</w:t>
            </w:r>
          </w:p>
        </w:tc>
        <w:tc>
          <w:tcPr>
            <w:tcW w:w="3512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12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666D02" w:rsidRPr="00666D02" w:rsidTr="00666D02">
        <w:tc>
          <w:tcPr>
            <w:tcW w:w="3511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курс, 7 семестр</w:t>
            </w:r>
          </w:p>
        </w:tc>
        <w:tc>
          <w:tcPr>
            <w:tcW w:w="3512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12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666D02" w:rsidRPr="00666D02" w:rsidTr="00666D02">
        <w:tc>
          <w:tcPr>
            <w:tcW w:w="3511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курс, 8 семестр</w:t>
            </w:r>
          </w:p>
        </w:tc>
        <w:tc>
          <w:tcPr>
            <w:tcW w:w="3512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12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</w:tbl>
    <w:p w:rsidR="00666D02" w:rsidRPr="00666D02" w:rsidRDefault="00666D02" w:rsidP="00666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666D02" w:rsidRPr="00666D02" w:rsidSect="00666D02">
          <w:pgSz w:w="11907" w:h="16840"/>
          <w:pgMar w:top="964" w:right="794" w:bottom="1134" w:left="794" w:header="708" w:footer="708" w:gutter="0"/>
          <w:cols w:space="720"/>
        </w:sectPr>
      </w:pPr>
    </w:p>
    <w:p w:rsidR="00666D02" w:rsidRPr="00666D02" w:rsidRDefault="00666D02" w:rsidP="00666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  ПОКАЗАТЕЛИ  ФИЗИЧЕСКОЙ  ПОДГОТОВЛЕННОСТИ  СТУДЕНТОВ</w:t>
      </w:r>
    </w:p>
    <w:p w:rsidR="00666D02" w:rsidRPr="00666D02" w:rsidRDefault="00666D02" w:rsidP="00666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3185" w:type="dxa"/>
        <w:tblInd w:w="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9"/>
        <w:gridCol w:w="1174"/>
        <w:gridCol w:w="1189"/>
        <w:gridCol w:w="1189"/>
        <w:gridCol w:w="20"/>
        <w:gridCol w:w="1169"/>
        <w:gridCol w:w="1189"/>
        <w:gridCol w:w="1189"/>
        <w:gridCol w:w="25"/>
        <w:gridCol w:w="1164"/>
        <w:gridCol w:w="1189"/>
        <w:gridCol w:w="1209"/>
        <w:gridCol w:w="10"/>
      </w:tblGrid>
      <w:tr w:rsidR="00666D02" w:rsidRPr="00666D02" w:rsidTr="00666D02">
        <w:tc>
          <w:tcPr>
            <w:tcW w:w="246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  <w:gridSpan w:val="4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курс</w:t>
            </w:r>
          </w:p>
        </w:tc>
        <w:tc>
          <w:tcPr>
            <w:tcW w:w="3572" w:type="dxa"/>
            <w:gridSpan w:val="4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курс</w:t>
            </w:r>
          </w:p>
        </w:tc>
        <w:tc>
          <w:tcPr>
            <w:tcW w:w="3572" w:type="dxa"/>
            <w:gridSpan w:val="4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курс</w:t>
            </w:r>
          </w:p>
        </w:tc>
      </w:tr>
      <w:tr w:rsidR="00666D02" w:rsidRPr="00666D02" w:rsidTr="00666D02">
        <w:trPr>
          <w:gridAfter w:val="1"/>
          <w:wAfter w:w="10" w:type="dxa"/>
          <w:cantSplit/>
          <w:trHeight w:val="552"/>
        </w:trPr>
        <w:tc>
          <w:tcPr>
            <w:tcW w:w="2469" w:type="dxa"/>
            <w:vMerge w:val="restart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етров"/>
              </w:smartTagPr>
              <w:r w:rsidRPr="00666D02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u w:val="single"/>
                  <w:lang w:eastAsia="ru-RU"/>
                </w:rPr>
                <w:t>100 метров</w:t>
              </w:r>
            </w:smartTag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Юноши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Девушки</w:t>
            </w:r>
          </w:p>
        </w:tc>
        <w:tc>
          <w:tcPr>
            <w:tcW w:w="1174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189" w:type="dxa"/>
            <w:gridSpan w:val="2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189" w:type="dxa"/>
            <w:gridSpan w:val="2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20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«3»</w:t>
            </w:r>
          </w:p>
        </w:tc>
      </w:tr>
      <w:tr w:rsidR="00666D02" w:rsidRPr="00666D02" w:rsidTr="00666D02">
        <w:trPr>
          <w:gridAfter w:val="1"/>
          <w:wAfter w:w="10" w:type="dxa"/>
          <w:cantSplit/>
          <w:trHeight w:val="552"/>
        </w:trPr>
        <w:tc>
          <w:tcPr>
            <w:tcW w:w="2469" w:type="dxa"/>
            <w:vMerge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4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16.3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13.8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14.6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17.0</w:t>
            </w:r>
          </w:p>
        </w:tc>
        <w:tc>
          <w:tcPr>
            <w:tcW w:w="1189" w:type="dxa"/>
            <w:gridSpan w:val="2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17.8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13.6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16.0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14.5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1189" w:type="dxa"/>
            <w:gridSpan w:val="2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17.8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14.7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120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14.8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17.9</w:t>
            </w:r>
          </w:p>
        </w:tc>
      </w:tr>
      <w:tr w:rsidR="00666D02" w:rsidRPr="00666D02" w:rsidTr="00666D02">
        <w:trPr>
          <w:gridAfter w:val="1"/>
          <w:wAfter w:w="10" w:type="dxa"/>
        </w:trPr>
        <w:tc>
          <w:tcPr>
            <w:tcW w:w="246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Кросс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1000 м"/>
              </w:smartTagPr>
              <w:r w:rsidRPr="00666D02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1000 м</w:t>
              </w:r>
            </w:smartTag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(юноши)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 w:rsidRPr="00666D02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500 м</w:t>
              </w:r>
            </w:smartTag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(девушки)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00 м"/>
              </w:smartTagPr>
              <w:r w:rsidRPr="00666D02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2000 м</w:t>
              </w:r>
            </w:smartTag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(девушки)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3000 м"/>
              </w:smartTagPr>
              <w:r w:rsidRPr="00666D02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3000 м</w:t>
              </w:r>
            </w:smartTag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(юноши)</w:t>
            </w:r>
          </w:p>
        </w:tc>
        <w:tc>
          <w:tcPr>
            <w:tcW w:w="1174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3.30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1.55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10.00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12.50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3.25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1.50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9.50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12.30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3.40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2.00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10.20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1189" w:type="dxa"/>
            <w:gridSpan w:val="2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3.50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2.15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10.50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14.40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1.45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9.40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3.35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1.55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10.10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13.30</w:t>
            </w:r>
          </w:p>
        </w:tc>
        <w:tc>
          <w:tcPr>
            <w:tcW w:w="1189" w:type="dxa"/>
            <w:gridSpan w:val="2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3.45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10.40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14.30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3.45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2.05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10.30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14.15</w:t>
            </w:r>
          </w:p>
        </w:tc>
        <w:tc>
          <w:tcPr>
            <w:tcW w:w="120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3.55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2.20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14.50</w:t>
            </w:r>
          </w:p>
        </w:tc>
      </w:tr>
      <w:tr w:rsidR="00666D02" w:rsidRPr="00666D02" w:rsidTr="00666D02">
        <w:trPr>
          <w:gridAfter w:val="1"/>
          <w:wAfter w:w="10" w:type="dxa"/>
        </w:trPr>
        <w:tc>
          <w:tcPr>
            <w:tcW w:w="246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Прыжки в длину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Юноши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Девушки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Прыжки в высоту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Юноши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Девушки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Тройной прыжок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Юноши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Девушки</w:t>
            </w:r>
          </w:p>
        </w:tc>
        <w:tc>
          <w:tcPr>
            <w:tcW w:w="1174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4.40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8.50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7.00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4.50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3.30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125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8.60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7.20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4.30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7.90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6.50</w:t>
            </w:r>
          </w:p>
        </w:tc>
        <w:tc>
          <w:tcPr>
            <w:tcW w:w="1189" w:type="dxa"/>
            <w:gridSpan w:val="2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4.10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2.80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7.40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5.90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4.60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3.40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8.70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7.30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4.40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125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8.00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6.60</w:t>
            </w:r>
          </w:p>
        </w:tc>
        <w:tc>
          <w:tcPr>
            <w:tcW w:w="1189" w:type="dxa"/>
            <w:gridSpan w:val="2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4.20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3.00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7.50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6.00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4.20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3.00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7.80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6.40</w:t>
            </w:r>
          </w:p>
        </w:tc>
        <w:tc>
          <w:tcPr>
            <w:tcW w:w="120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4.00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2.80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7.30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5.80</w:t>
            </w:r>
          </w:p>
        </w:tc>
      </w:tr>
      <w:tr w:rsidR="00666D02" w:rsidRPr="00666D02" w:rsidTr="00666D02">
        <w:trPr>
          <w:gridAfter w:val="1"/>
          <w:wAfter w:w="10" w:type="dxa"/>
        </w:trPr>
        <w:tc>
          <w:tcPr>
            <w:tcW w:w="246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Метание гранаты 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700 г"/>
              </w:smartTagPr>
              <w:r w:rsidRPr="00666D02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700 г</w:t>
              </w:r>
            </w:smartTag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(юноши)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0 г"/>
              </w:smartTagPr>
              <w:r w:rsidRPr="00666D02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500 г</w:t>
              </w:r>
            </w:smartTag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(девушки)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Толкание набивного мяча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1 кг"/>
              </w:smartTagPr>
              <w:r w:rsidRPr="00666D02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1 кг</w:t>
              </w:r>
            </w:smartTag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(девушки)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3 кг"/>
              </w:smartTagPr>
              <w:r w:rsidRPr="00666D02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lastRenderedPageBreak/>
                <w:t>3 кг</w:t>
              </w:r>
            </w:smartTag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(юноши)</w:t>
            </w:r>
          </w:p>
        </w:tc>
        <w:tc>
          <w:tcPr>
            <w:tcW w:w="1174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   11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9" w:type="dxa"/>
            <w:gridSpan w:val="2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9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11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9" w:type="dxa"/>
            <w:gridSpan w:val="2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9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9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8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666D02" w:rsidRPr="00666D02" w:rsidTr="00666D02">
        <w:trPr>
          <w:gridAfter w:val="1"/>
          <w:wAfter w:w="10" w:type="dxa"/>
        </w:trPr>
        <w:tc>
          <w:tcPr>
            <w:tcW w:w="246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Лыжные гонки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 км"/>
              </w:smartTagPr>
              <w:r w:rsidRPr="00666D02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5 км</w:t>
              </w:r>
            </w:smartTag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(юноши)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3 км"/>
              </w:smartTagPr>
              <w:r w:rsidRPr="00666D02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3 км</w:t>
              </w:r>
            </w:smartTag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(девушки)</w:t>
            </w:r>
          </w:p>
        </w:tc>
        <w:tc>
          <w:tcPr>
            <w:tcW w:w="1174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26.00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25.30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19.30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27.30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20.30</w:t>
            </w:r>
          </w:p>
        </w:tc>
        <w:tc>
          <w:tcPr>
            <w:tcW w:w="1189" w:type="dxa"/>
            <w:gridSpan w:val="2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30.30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22.00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25.00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19.00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27.00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20.00</w:t>
            </w:r>
          </w:p>
        </w:tc>
        <w:tc>
          <w:tcPr>
            <w:tcW w:w="1189" w:type="dxa"/>
            <w:gridSpan w:val="2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30.00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21.30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28.00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21.00</w:t>
            </w:r>
          </w:p>
        </w:tc>
        <w:tc>
          <w:tcPr>
            <w:tcW w:w="120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31.00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22.30</w:t>
            </w:r>
          </w:p>
        </w:tc>
      </w:tr>
      <w:tr w:rsidR="00666D02" w:rsidRPr="00666D02" w:rsidTr="00666D02">
        <w:trPr>
          <w:gridAfter w:val="1"/>
          <w:wAfter w:w="10" w:type="dxa"/>
        </w:trPr>
        <w:tc>
          <w:tcPr>
            <w:tcW w:w="246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Подтягивание 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Юноши (раз)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Сгибание и разгибание рук 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упоре лежа (девушки)</w:t>
            </w:r>
          </w:p>
        </w:tc>
        <w:tc>
          <w:tcPr>
            <w:tcW w:w="1174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89" w:type="dxa"/>
            <w:gridSpan w:val="2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9" w:type="dxa"/>
            <w:gridSpan w:val="2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666D02" w:rsidRPr="00666D02" w:rsidTr="00666D02">
        <w:trPr>
          <w:gridAfter w:val="1"/>
          <w:wAfter w:w="10" w:type="dxa"/>
        </w:trPr>
        <w:tc>
          <w:tcPr>
            <w:tcW w:w="246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Поднимание</w:t>
            </w: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туловища из положения лежа на спине (за 30 сек)</w:t>
            </w:r>
          </w:p>
        </w:tc>
        <w:tc>
          <w:tcPr>
            <w:tcW w:w="1174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89" w:type="dxa"/>
            <w:gridSpan w:val="2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89" w:type="dxa"/>
            <w:gridSpan w:val="2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8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09" w:type="dxa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</w:tbl>
    <w:p w:rsidR="00666D02" w:rsidRPr="00666D02" w:rsidRDefault="00666D02" w:rsidP="00666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D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Тесты по выявлению уровня физической подготовленности студентов</w:t>
      </w: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4"/>
        <w:gridCol w:w="2027"/>
        <w:gridCol w:w="1449"/>
        <w:gridCol w:w="1545"/>
        <w:gridCol w:w="1545"/>
        <w:gridCol w:w="1545"/>
        <w:gridCol w:w="1569"/>
        <w:gridCol w:w="1569"/>
        <w:gridCol w:w="1571"/>
      </w:tblGrid>
      <w:tr w:rsidR="00666D02" w:rsidRPr="00666D02" w:rsidTr="00666D02">
        <w:trPr>
          <w:trHeight w:val="189"/>
        </w:trPr>
        <w:tc>
          <w:tcPr>
            <w:tcW w:w="2284" w:type="dxa"/>
            <w:vMerge w:val="restart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Способности</w:t>
            </w:r>
          </w:p>
        </w:tc>
        <w:tc>
          <w:tcPr>
            <w:tcW w:w="2027" w:type="dxa"/>
            <w:vMerge w:val="restart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 упражнения</w:t>
            </w:r>
          </w:p>
        </w:tc>
        <w:tc>
          <w:tcPr>
            <w:tcW w:w="1449" w:type="dxa"/>
            <w:vMerge w:val="restart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4635" w:type="dxa"/>
            <w:gridSpan w:val="3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Юноши</w:t>
            </w:r>
          </w:p>
        </w:tc>
        <w:tc>
          <w:tcPr>
            <w:tcW w:w="4709" w:type="dxa"/>
            <w:gridSpan w:val="3"/>
            <w:shd w:val="clear" w:color="auto" w:fill="auto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Девушки</w:t>
            </w:r>
          </w:p>
        </w:tc>
      </w:tr>
      <w:tr w:rsidR="00666D02" w:rsidRPr="00666D02" w:rsidTr="00666D02">
        <w:trPr>
          <w:trHeight w:val="189"/>
        </w:trPr>
        <w:tc>
          <w:tcPr>
            <w:tcW w:w="2284" w:type="dxa"/>
            <w:vMerge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vMerge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1545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545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569" w:type="dxa"/>
            <w:shd w:val="clear" w:color="auto" w:fill="auto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1569" w:type="dxa"/>
            <w:shd w:val="clear" w:color="auto" w:fill="auto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570" w:type="dxa"/>
            <w:shd w:val="clear" w:color="auto" w:fill="auto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высокий</w:t>
            </w:r>
          </w:p>
        </w:tc>
      </w:tr>
      <w:tr w:rsidR="00666D02" w:rsidRPr="00666D02" w:rsidTr="00666D02">
        <w:trPr>
          <w:trHeight w:val="189"/>
        </w:trPr>
        <w:tc>
          <w:tcPr>
            <w:tcW w:w="2284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БЫСТРОТА</w:t>
            </w:r>
          </w:p>
        </w:tc>
        <w:tc>
          <w:tcPr>
            <w:tcW w:w="2027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666D0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30 м</w:t>
              </w:r>
            </w:smartTag>
          </w:p>
        </w:tc>
        <w:tc>
          <w:tcPr>
            <w:tcW w:w="1449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5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1545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5.0-4.7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4.9-4-6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4.9.-4.6</w:t>
            </w:r>
          </w:p>
        </w:tc>
        <w:tc>
          <w:tcPr>
            <w:tcW w:w="1545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569" w:type="dxa"/>
            <w:shd w:val="clear" w:color="auto" w:fill="auto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569" w:type="dxa"/>
            <w:shd w:val="clear" w:color="auto" w:fill="auto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5.9-5.3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5.8-5.2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5.8-5.2</w:t>
            </w:r>
          </w:p>
        </w:tc>
        <w:tc>
          <w:tcPr>
            <w:tcW w:w="1570" w:type="dxa"/>
            <w:shd w:val="clear" w:color="auto" w:fill="auto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</w:tr>
      <w:tr w:rsidR="00666D02" w:rsidRPr="00666D02" w:rsidTr="00666D02">
        <w:trPr>
          <w:trHeight w:val="189"/>
        </w:trPr>
        <w:tc>
          <w:tcPr>
            <w:tcW w:w="2284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КООРДИНАЦИЯ</w:t>
            </w:r>
          </w:p>
        </w:tc>
        <w:tc>
          <w:tcPr>
            <w:tcW w:w="2027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3х10 м </w:t>
            </w:r>
          </w:p>
        </w:tc>
        <w:tc>
          <w:tcPr>
            <w:tcW w:w="1449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5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545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1545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569" w:type="dxa"/>
            <w:shd w:val="clear" w:color="auto" w:fill="auto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1569" w:type="dxa"/>
            <w:shd w:val="clear" w:color="auto" w:fill="auto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1570" w:type="dxa"/>
            <w:shd w:val="clear" w:color="auto" w:fill="auto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</w:tr>
      <w:tr w:rsidR="00666D02" w:rsidRPr="00666D02" w:rsidTr="00666D02">
        <w:trPr>
          <w:trHeight w:val="189"/>
        </w:trPr>
        <w:tc>
          <w:tcPr>
            <w:tcW w:w="2284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СКОРОСТНО-СИЛОВЫЕ</w:t>
            </w:r>
          </w:p>
        </w:tc>
        <w:tc>
          <w:tcPr>
            <w:tcW w:w="2027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</w:t>
            </w:r>
          </w:p>
        </w:tc>
        <w:tc>
          <w:tcPr>
            <w:tcW w:w="1449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5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5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545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9" w:type="dxa"/>
            <w:shd w:val="clear" w:color="auto" w:fill="auto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569" w:type="dxa"/>
            <w:shd w:val="clear" w:color="auto" w:fill="auto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570" w:type="dxa"/>
            <w:shd w:val="clear" w:color="auto" w:fill="auto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666D02" w:rsidRPr="00666D02" w:rsidTr="00666D02">
        <w:trPr>
          <w:trHeight w:val="189"/>
        </w:trPr>
        <w:tc>
          <w:tcPr>
            <w:tcW w:w="2284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ВЫНОСЛИВОСТЬ</w:t>
            </w:r>
          </w:p>
        </w:tc>
        <w:tc>
          <w:tcPr>
            <w:tcW w:w="2027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2000м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(Девушки)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3000м 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(Юноши)</w:t>
            </w:r>
          </w:p>
        </w:tc>
        <w:tc>
          <w:tcPr>
            <w:tcW w:w="1449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5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14.50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14.40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14.40</w:t>
            </w:r>
          </w:p>
        </w:tc>
        <w:tc>
          <w:tcPr>
            <w:tcW w:w="1545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14.15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14.30</w:t>
            </w:r>
          </w:p>
        </w:tc>
        <w:tc>
          <w:tcPr>
            <w:tcW w:w="1545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12.50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569" w:type="dxa"/>
            <w:shd w:val="clear" w:color="auto" w:fill="auto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10.40</w:t>
            </w:r>
          </w:p>
        </w:tc>
        <w:tc>
          <w:tcPr>
            <w:tcW w:w="1569" w:type="dxa"/>
            <w:shd w:val="clear" w:color="auto" w:fill="auto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570" w:type="dxa"/>
            <w:shd w:val="clear" w:color="auto" w:fill="auto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</w:t>
            </w:r>
          </w:p>
        </w:tc>
      </w:tr>
      <w:tr w:rsidR="00666D02" w:rsidRPr="00666D02" w:rsidTr="00666D02">
        <w:trPr>
          <w:trHeight w:val="189"/>
        </w:trPr>
        <w:tc>
          <w:tcPr>
            <w:tcW w:w="2284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ГИБКОСТЬ</w:t>
            </w:r>
          </w:p>
        </w:tc>
        <w:tc>
          <w:tcPr>
            <w:tcW w:w="2027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 вперед из положения стоя</w:t>
            </w:r>
          </w:p>
        </w:tc>
        <w:tc>
          <w:tcPr>
            <w:tcW w:w="1449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5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5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5" w:type="dxa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69" w:type="dxa"/>
            <w:shd w:val="clear" w:color="auto" w:fill="auto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9" w:type="dxa"/>
            <w:shd w:val="clear" w:color="auto" w:fill="auto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70" w:type="dxa"/>
            <w:shd w:val="clear" w:color="auto" w:fill="auto"/>
          </w:tcPr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666D02" w:rsidRPr="00666D02" w:rsidRDefault="00666D02" w:rsidP="00666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</w:tbl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66D02" w:rsidRPr="00666D02" w:rsidSect="00666D02">
          <w:pgSz w:w="16840" w:h="11907" w:orient="landscape"/>
          <w:pgMar w:top="794" w:right="1134" w:bottom="794" w:left="964" w:header="709" w:footer="709" w:gutter="0"/>
          <w:cols w:space="720"/>
        </w:sectPr>
      </w:pPr>
    </w:p>
    <w:p w:rsidR="00666D02" w:rsidRPr="00666D02" w:rsidRDefault="00666D02" w:rsidP="00666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освоения техники лыжных ходов</w:t>
      </w:r>
    </w:p>
    <w:p w:rsidR="00666D02" w:rsidRPr="00666D02" w:rsidRDefault="00666D02" w:rsidP="00666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оценки освоения техники попеременного двухшажного хода</w:t>
      </w:r>
    </w:p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10"/>
        <w:gridCol w:w="2099"/>
        <w:gridCol w:w="1866"/>
        <w:gridCol w:w="1982"/>
        <w:gridCol w:w="2191"/>
      </w:tblGrid>
      <w:tr w:rsidR="00666D02" w:rsidRPr="00666D02" w:rsidTr="00666D02">
        <w:trPr>
          <w:trHeight w:val="187"/>
        </w:trPr>
        <w:tc>
          <w:tcPr>
            <w:tcW w:w="1710" w:type="dxa"/>
            <w:vMerge w:val="restart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8138" w:type="dxa"/>
            <w:gridSpan w:val="4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666D02" w:rsidRPr="00666D02" w:rsidTr="00666D02">
        <w:trPr>
          <w:trHeight w:val="186"/>
        </w:trPr>
        <w:tc>
          <w:tcPr>
            <w:tcW w:w="1710" w:type="dxa"/>
            <w:vMerge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9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866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982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удовлетворит.</w:t>
            </w:r>
          </w:p>
        </w:tc>
        <w:tc>
          <w:tcPr>
            <w:tcW w:w="2191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неудовлетв.</w:t>
            </w:r>
          </w:p>
        </w:tc>
      </w:tr>
      <w:tr w:rsidR="00666D02" w:rsidRPr="00666D02" w:rsidTr="00666D02">
        <w:trPr>
          <w:trHeight w:val="186"/>
        </w:trPr>
        <w:tc>
          <w:tcPr>
            <w:tcW w:w="1710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лыжника</w:t>
            </w:r>
          </w:p>
        </w:tc>
        <w:tc>
          <w:tcPr>
            <w:tcW w:w="2099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пра-вильной посадки в соответсвии с циклами  хода</w:t>
            </w:r>
          </w:p>
        </w:tc>
        <w:tc>
          <w:tcPr>
            <w:tcW w:w="1866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Допущены 1-2  мелкие ошибки</w:t>
            </w:r>
          </w:p>
        </w:tc>
        <w:tc>
          <w:tcPr>
            <w:tcW w:w="1982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оптимальной низкой посадки, но закрытая поза</w:t>
            </w:r>
          </w:p>
        </w:tc>
        <w:tc>
          <w:tcPr>
            <w:tcW w:w="2191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Резкое выпрям-ление туловища во время одноопорного скольжения</w:t>
            </w:r>
          </w:p>
        </w:tc>
      </w:tr>
      <w:tr w:rsidR="00666D02" w:rsidRPr="00666D02" w:rsidTr="00666D02">
        <w:trPr>
          <w:trHeight w:val="186"/>
        </w:trPr>
        <w:tc>
          <w:tcPr>
            <w:tcW w:w="1710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 маховой ноги вперед</w:t>
            </w:r>
          </w:p>
        </w:tc>
        <w:tc>
          <w:tcPr>
            <w:tcW w:w="2099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Одновременный вынос ноги и разноименной руки</w:t>
            </w:r>
          </w:p>
        </w:tc>
        <w:tc>
          <w:tcPr>
            <w:tcW w:w="1866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</w:t>
            </w:r>
          </w:p>
        </w:tc>
        <w:tc>
          <w:tcPr>
            <w:tcW w:w="1982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Разведение бедер при выносе маховой ноги менее  чем 90º, поздний перекат</w:t>
            </w:r>
          </w:p>
        </w:tc>
        <w:tc>
          <w:tcPr>
            <w:tcW w:w="2191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Резкое выпрямление ноги после выноса. Выскальзывание стопы вперед. Бедра разведены меньше, чем на 40º.</w:t>
            </w:r>
          </w:p>
        </w:tc>
      </w:tr>
      <w:tr w:rsidR="00666D02" w:rsidRPr="00666D02" w:rsidTr="00666D02">
        <w:trPr>
          <w:trHeight w:val="186"/>
        </w:trPr>
        <w:tc>
          <w:tcPr>
            <w:tcW w:w="1710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 и постановка палки на снег</w:t>
            </w:r>
          </w:p>
        </w:tc>
        <w:tc>
          <w:tcPr>
            <w:tcW w:w="2099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Ритмичный маховой вынос палки и постановка ее под углом 70º</w:t>
            </w:r>
          </w:p>
        </w:tc>
        <w:tc>
          <w:tcPr>
            <w:tcW w:w="1866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</w:t>
            </w:r>
          </w:p>
        </w:tc>
        <w:tc>
          <w:tcPr>
            <w:tcW w:w="1982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Неполный вынос и малый наклон палки</w:t>
            </w:r>
          </w:p>
        </w:tc>
        <w:tc>
          <w:tcPr>
            <w:tcW w:w="2191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Кисть выше головы, локоть сильно согнут, значительная за-держка поста-новки палки на снег</w:t>
            </w:r>
          </w:p>
        </w:tc>
      </w:tr>
      <w:tr w:rsidR="00666D02" w:rsidRPr="00666D02" w:rsidTr="00666D02">
        <w:trPr>
          <w:trHeight w:val="186"/>
        </w:trPr>
        <w:tc>
          <w:tcPr>
            <w:tcW w:w="1710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Отталкивание ногой</w:t>
            </w:r>
          </w:p>
        </w:tc>
        <w:tc>
          <w:tcPr>
            <w:tcW w:w="2099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Сильный законченный толчок</w:t>
            </w:r>
          </w:p>
        </w:tc>
        <w:tc>
          <w:tcPr>
            <w:tcW w:w="1866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</w:t>
            </w:r>
          </w:p>
        </w:tc>
        <w:tc>
          <w:tcPr>
            <w:tcW w:w="1982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Правильное отталкивание, но вялое по интенсивности</w:t>
            </w:r>
          </w:p>
        </w:tc>
        <w:tc>
          <w:tcPr>
            <w:tcW w:w="2191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Отталкивание прямой ногой, неправильное по направлению</w:t>
            </w:r>
          </w:p>
        </w:tc>
      </w:tr>
      <w:tr w:rsidR="00666D02" w:rsidRPr="00666D02" w:rsidTr="00666D02">
        <w:trPr>
          <w:trHeight w:val="186"/>
        </w:trPr>
        <w:tc>
          <w:tcPr>
            <w:tcW w:w="1710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Отталкивание рукой</w:t>
            </w:r>
          </w:p>
        </w:tc>
        <w:tc>
          <w:tcPr>
            <w:tcW w:w="2099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Сильный законченный толчок</w:t>
            </w:r>
          </w:p>
        </w:tc>
        <w:tc>
          <w:tcPr>
            <w:tcW w:w="1866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</w:t>
            </w:r>
          </w:p>
        </w:tc>
        <w:tc>
          <w:tcPr>
            <w:tcW w:w="1982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Правильное отталкивание, но кисть не выходит за пределы бедра</w:t>
            </w:r>
          </w:p>
        </w:tc>
        <w:tc>
          <w:tcPr>
            <w:tcW w:w="2191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Слабый толчок, рука заканчива-ет впереди бедра</w:t>
            </w:r>
          </w:p>
        </w:tc>
      </w:tr>
      <w:tr w:rsidR="00666D02" w:rsidRPr="00666D02" w:rsidTr="00666D02">
        <w:trPr>
          <w:trHeight w:val="186"/>
        </w:trPr>
        <w:tc>
          <w:tcPr>
            <w:tcW w:w="1710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Одноопорное скольжение</w:t>
            </w:r>
          </w:p>
        </w:tc>
        <w:tc>
          <w:tcPr>
            <w:tcW w:w="2099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Энергичное, устойчивое и свободное скольжение</w:t>
            </w:r>
          </w:p>
        </w:tc>
        <w:tc>
          <w:tcPr>
            <w:tcW w:w="1866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</w:t>
            </w:r>
          </w:p>
        </w:tc>
        <w:tc>
          <w:tcPr>
            <w:tcW w:w="1982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Скольжение с незначительным нарушением ус-тойчивого равновесия</w:t>
            </w:r>
          </w:p>
        </w:tc>
        <w:tc>
          <w:tcPr>
            <w:tcW w:w="2191" w:type="dxa"/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Двухопорное скольжение. Потеря скорости, низкая посадка</w:t>
            </w:r>
          </w:p>
        </w:tc>
      </w:tr>
    </w:tbl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оценки освоения техники одновременного двухшажного хода</w:t>
      </w:r>
    </w:p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10"/>
        <w:gridCol w:w="2099"/>
        <w:gridCol w:w="1368"/>
        <w:gridCol w:w="2480"/>
        <w:gridCol w:w="2191"/>
      </w:tblGrid>
      <w:tr w:rsidR="00666D02" w:rsidRPr="00666D02" w:rsidTr="00666D02">
        <w:trPr>
          <w:trHeight w:val="189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8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666D02" w:rsidRPr="00666D02" w:rsidTr="00666D02">
        <w:trPr>
          <w:trHeight w:val="1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удовлетворит.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неудовлетв.</w:t>
            </w:r>
          </w:p>
        </w:tc>
      </w:tr>
      <w:tr w:rsidR="00666D02" w:rsidRPr="00666D02" w:rsidTr="00666D02">
        <w:trPr>
          <w:trHeight w:val="188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лыжника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пра-вильной посадки в соответсвии с циклами  хода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Допущены 1-2  мелкие ошибки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Излишние верти-кальные колебания туловища, но общие движения правильные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Статичность туловища, рук и ног. Закрытая поза</w:t>
            </w:r>
          </w:p>
        </w:tc>
      </w:tr>
      <w:tr w:rsidR="00666D02" w:rsidRPr="00666D02" w:rsidTr="00666D02">
        <w:trPr>
          <w:trHeight w:val="188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Отталкивание </w:t>
            </w: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правой ногой, скользящий шаг левой. Вынос палок вперед  кольцами сзади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Выпрямление </w:t>
            </w: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туловища, перенос ОЦТ на толчковую ногу. Активный шаг вперед, толчок правой.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 же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движении чув-</w:t>
            </w: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ствуетсянеуверен-ность, но скользя-щий шаг и толчок правильно сочетают-ся с выносом палок вперед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Тяжесть тела на </w:t>
            </w: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обеих ногах. Толчок ногой направлен вверх. Туловище сильно прогнуто в пояснице</w:t>
            </w:r>
          </w:p>
        </w:tc>
      </w:tr>
      <w:tr w:rsidR="00666D02" w:rsidRPr="00666D02" w:rsidTr="00666D02">
        <w:trPr>
          <w:trHeight w:val="188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Скольжение на левой. Дальнейший вынос  палок кольцами вперед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Устойчивое скольжение с подниманием кистей рук и вынос палок  кольцами вперед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 скольжении наблюдается неравномерное распределение веса тела. Отставание выноса палок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Потеря равновесия, руки сильно согнуты в локтях. Ноги чрезмерно согнуты в коленях</w:t>
            </w:r>
          </w:p>
        </w:tc>
      </w:tr>
      <w:tr w:rsidR="00666D02" w:rsidRPr="00666D02" w:rsidTr="00666D02">
        <w:trPr>
          <w:trHeight w:val="188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Отталкивание  левой, скользящий шаг правой. Постановка палок на снег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Широкий скользящий шаг. Законченный толчок левой ногой.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Падение скорости из-за неустойчивого равновесия на опорной ноге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Короткий и вялый маховый вынос ноги вперед. Поздняя поста-новка палок на снег</w:t>
            </w:r>
          </w:p>
        </w:tc>
      </w:tr>
      <w:tr w:rsidR="00666D02" w:rsidRPr="00666D02" w:rsidTr="00666D02">
        <w:trPr>
          <w:trHeight w:val="188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Отталкивание палками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Сильный закон-ченный толчок. Приставление толчковой ноги к опорной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Правильное отталкивание, но слабое по интенсивности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Палки широко поставлены на снег, туловище не участвует в толчке. Во время отталкивания ноги сгибаются</w:t>
            </w:r>
          </w:p>
        </w:tc>
      </w:tr>
      <w:tr w:rsidR="00666D02" w:rsidRPr="00666D02" w:rsidTr="00666D02">
        <w:trPr>
          <w:trHeight w:val="188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Двухопорное скольжение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Устойчивое и свободное сколь-жение при гори-зонтальномпо-ложении туловища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Незначительное снижение скорости из-за потери равновесия и пре-ждевременного вы-прямления туловища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Резкоевыпрям-ление туловища. Подсед во время проката. ОЦТ находится сзади.</w:t>
            </w:r>
          </w:p>
        </w:tc>
      </w:tr>
    </w:tbl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оценки освоения техники одновременного бесшажного хода</w:t>
      </w:r>
    </w:p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4"/>
        <w:gridCol w:w="2009"/>
        <w:gridCol w:w="1758"/>
        <w:gridCol w:w="1900"/>
        <w:gridCol w:w="2076"/>
      </w:tblGrid>
      <w:tr w:rsidR="00666D02" w:rsidRPr="00666D02" w:rsidTr="00666D02">
        <w:trPr>
          <w:trHeight w:val="186"/>
        </w:trPr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7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666D02" w:rsidRPr="00666D02" w:rsidTr="00666D02">
        <w:trPr>
          <w:trHeight w:val="1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неудовлетв.</w:t>
            </w:r>
          </w:p>
        </w:tc>
      </w:tr>
      <w:tr w:rsidR="00666D02" w:rsidRPr="00666D02" w:rsidTr="00666D02">
        <w:trPr>
          <w:trHeight w:val="185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лыжника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пра-вильной посадки в соответсвии с циклами  хода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Допущены 1-2  мелкие ошибки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Туловище держится на-пряженно при скольжении. Скованность при отталкивании.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Закрытая поза, вынужденная статичность.</w:t>
            </w:r>
          </w:p>
        </w:tc>
      </w:tr>
      <w:tr w:rsidR="00666D02" w:rsidRPr="00666D02" w:rsidTr="00666D02">
        <w:trPr>
          <w:trHeight w:val="185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Двухопорное скольжение после отталкивания палками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Свобободное скольжение, наклон туловища вперед под углом 90º. Руки и палки составляют одну прямую.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Скольжение с нарушением равновесия, туловище мало наклонено вперед. Ноги согнуты в коленных </w:t>
            </w: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суставах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Резкое выпрямление туловища и ног. Приседание во время скольжения</w:t>
            </w:r>
          </w:p>
        </w:tc>
      </w:tr>
      <w:tr w:rsidR="00666D02" w:rsidRPr="00666D02" w:rsidTr="00666D02">
        <w:trPr>
          <w:trHeight w:val="185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Скольжение с выпрямлением туловища. Вынос палок вперед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Ритмичное выпрямление с одновременным выносом палок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Туловище недостаточно выпрямляется. Вынос палок отстает от движения туловища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Сильно согнуты локти. Кисти выше головы, ноги сильно согнуты. ОЦТ находится сзади</w:t>
            </w:r>
          </w:p>
        </w:tc>
      </w:tr>
      <w:tr w:rsidR="00666D02" w:rsidRPr="00666D02" w:rsidTr="00666D02">
        <w:trPr>
          <w:trHeight w:val="185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веса тела на носки. Постановка палок на снег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Активное продвижение ОЦТ вперед.  Постановка палок впереди креплений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ритмичности продвижения туловища  вперед. Поздняя постановка палок на снег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Палки широко поставлены на снег.«Провал» плеч между палок. ОЦТ находится сзади  опоры</w:t>
            </w:r>
          </w:p>
        </w:tc>
      </w:tr>
      <w:tr w:rsidR="00666D02" w:rsidRPr="00666D02" w:rsidTr="00666D02">
        <w:trPr>
          <w:trHeight w:val="185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Отталкивание палками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Сильный законченный толчок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Толчок слабый по интенсивности. Кисти рук впереди бедра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«Провал» туловища во время толчка. Руки сильно согнуты в локтях, подтягивание туловища к палкам</w:t>
            </w:r>
          </w:p>
        </w:tc>
      </w:tr>
      <w:tr w:rsidR="00666D02" w:rsidRPr="00666D02" w:rsidTr="00666D02">
        <w:trPr>
          <w:trHeight w:val="185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Скольжение на двух лыжах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Устойчивое и свободное скольжение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Потеря скорости за счет выпрямления  или подседа ног во время скольжения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Резкое выпрямление туловища и ног</w:t>
            </w:r>
          </w:p>
        </w:tc>
      </w:tr>
    </w:tbl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D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оценки освоения техники одновременного одношажного хода</w:t>
      </w:r>
    </w:p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3"/>
        <w:gridCol w:w="1983"/>
        <w:gridCol w:w="1330"/>
        <w:gridCol w:w="2239"/>
        <w:gridCol w:w="2013"/>
      </w:tblGrid>
      <w:tr w:rsidR="00666D02" w:rsidRPr="00666D02" w:rsidTr="00666D02">
        <w:trPr>
          <w:trHeight w:val="180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7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666D02" w:rsidRPr="00666D02" w:rsidTr="00666D02">
        <w:trPr>
          <w:trHeight w:val="1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неудовлетв.</w:t>
            </w:r>
          </w:p>
        </w:tc>
      </w:tr>
      <w:tr w:rsidR="00666D02" w:rsidRPr="00666D02" w:rsidTr="00666D02">
        <w:trPr>
          <w:trHeight w:val="179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лыжника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пра-вильной посадки в соответсвии с циклами  хода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Допущены 1-2  мелкие ошибки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Некоторая скованность при выносе и постановке палок на снег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Статичность туловища, рук и ног. Закрытая поза</w:t>
            </w:r>
          </w:p>
        </w:tc>
      </w:tr>
      <w:tr w:rsidR="00666D02" w:rsidRPr="00666D02" w:rsidTr="00666D02">
        <w:trPr>
          <w:trHeight w:val="179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Отталкивание правой ногой, скользящий шаг левой. Вынос палок вперед  кольцами сзади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 и активная перегруппировка ОЦТ. Продвижение толчковой ноги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Незначительное нарушение устойчивости. Отставание выноса палок от выпрямления туловища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Толчковая нога не выдвигается вперед. Тяжесть тела на обеих ногах.</w:t>
            </w:r>
          </w:p>
        </w:tc>
      </w:tr>
      <w:tr w:rsidR="00666D02" w:rsidRPr="00666D02" w:rsidTr="00666D02">
        <w:trPr>
          <w:trHeight w:val="179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Скольжение с выпрямлением туловища. Вынос палок вперед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Ритмичное выпрямление с одновременным выносом палок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Туловище недоста-точновыпрямл-яется. Вынос палок отстает от дви-жения туловища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Сильно согнуты локти. Кисти выше головы, ноги сильно согнуты. ОЦТ </w:t>
            </w: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находится сзади</w:t>
            </w:r>
          </w:p>
        </w:tc>
      </w:tr>
      <w:tr w:rsidR="00666D02" w:rsidRPr="00666D02" w:rsidTr="00666D02">
        <w:trPr>
          <w:trHeight w:val="179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Перемещение веса тела на носки. Постановка палок на снег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Активное продвижение ОЦТ вперед.  Постановка палок впереди креплений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ритмичности продвижения туловища  вперед. Поздняя постановка палок на снег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Палки широко поставлены на снег.«Провал» плеч между палок. ОЦТ находится сзади  опоры</w:t>
            </w:r>
          </w:p>
        </w:tc>
      </w:tr>
      <w:tr w:rsidR="00666D02" w:rsidRPr="00666D02" w:rsidTr="00666D02">
        <w:trPr>
          <w:trHeight w:val="179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Отталкивание палками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Сильный закон-ченный толчок.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«Провал» туловища во время толчка. Руки сильно согнуты в локтях, подтягивание туловища к палкам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Толчок слабый по интенсивности. Кисти рук впереди бедра</w:t>
            </w:r>
          </w:p>
        </w:tc>
      </w:tr>
      <w:tr w:rsidR="00666D02" w:rsidRPr="00666D02" w:rsidTr="00666D02">
        <w:trPr>
          <w:trHeight w:val="179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Двухопорное скольжение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Устойчивое и свободное скольжение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Незначительное снижение  устойчивости при скольжении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02" w:rsidRPr="00666D02" w:rsidRDefault="00666D02" w:rsidP="00666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Резкоевыпрям-ление туловища. Подсед во время проката. ОЦТ находится сзади.</w:t>
            </w:r>
          </w:p>
        </w:tc>
      </w:tr>
    </w:tbl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D02" w:rsidRPr="00666D02" w:rsidRDefault="00666D02" w:rsidP="00666D02"/>
    <w:p w:rsidR="00885D36" w:rsidRDefault="00885D36"/>
    <w:sectPr w:rsidR="00885D36" w:rsidSect="00666D02">
      <w:pgSz w:w="11907" w:h="16840"/>
      <w:pgMar w:top="964" w:right="794" w:bottom="1134" w:left="79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EC7" w:rsidRDefault="007A7EC7">
      <w:pPr>
        <w:spacing w:after="0" w:line="240" w:lineRule="auto"/>
      </w:pPr>
      <w:r>
        <w:separator/>
      </w:r>
    </w:p>
  </w:endnote>
  <w:endnote w:type="continuationSeparator" w:id="1">
    <w:p w:rsidR="007A7EC7" w:rsidRDefault="007A7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D02" w:rsidRDefault="004B3355" w:rsidP="00666D0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66D0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66D02" w:rsidRDefault="00666D02" w:rsidP="00666D0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D02" w:rsidRDefault="00666D02" w:rsidP="00666D02">
    <w:pPr>
      <w:pStyle w:val="a4"/>
      <w:framePr w:wrap="around" w:vAnchor="text" w:hAnchor="margin" w:xAlign="right" w:y="1"/>
      <w:rPr>
        <w:rStyle w:val="a6"/>
      </w:rPr>
    </w:pPr>
  </w:p>
  <w:p w:rsidR="00666D02" w:rsidRDefault="00666D02" w:rsidP="00666D02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EC7" w:rsidRDefault="007A7EC7">
      <w:pPr>
        <w:spacing w:after="0" w:line="240" w:lineRule="auto"/>
      </w:pPr>
      <w:r>
        <w:separator/>
      </w:r>
    </w:p>
  </w:footnote>
  <w:footnote w:type="continuationSeparator" w:id="1">
    <w:p w:rsidR="007A7EC7" w:rsidRDefault="007A7E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in;height:3in" o:bullet="t"/>
    </w:pict>
  </w:numPicBullet>
  <w:numPicBullet w:numPicBulletId="1">
    <w:pict>
      <v:shape id="_x0000_i1033" type="#_x0000_t75" style="width:3in;height:3in" o:bullet="t"/>
    </w:pict>
  </w:numPicBullet>
  <w:numPicBullet w:numPicBulletId="2">
    <w:pict>
      <v:shape id="_x0000_i1034" type="#_x0000_t75" style="width:3in;height:3in" o:bullet="t"/>
    </w:pict>
  </w:numPicBullet>
  <w:numPicBullet w:numPicBulletId="3">
    <w:pict>
      <v:shape id="_x0000_i1035" type="#_x0000_t75" style="width:3in;height:3in" o:bullet="t"/>
    </w:pict>
  </w:numPicBullet>
  <w:numPicBullet w:numPicBulletId="4">
    <w:pict>
      <v:shape id="_x0000_i1036" type="#_x0000_t75" style="width:3in;height:3in" o:bullet="t"/>
    </w:pict>
  </w:numPicBullet>
  <w:numPicBullet w:numPicBulletId="5">
    <w:pict>
      <v:shape id="_x0000_i1037" type="#_x0000_t75" style="width:3in;height:3in" o:bullet="t"/>
    </w:pict>
  </w:numPicBullet>
  <w:abstractNum w:abstractNumId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1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B1620"/>
    <w:multiLevelType w:val="multilevel"/>
    <w:tmpl w:val="022005F0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5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0974AF"/>
    <w:multiLevelType w:val="hybridMultilevel"/>
    <w:tmpl w:val="48A68DF4"/>
    <w:lvl w:ilvl="0" w:tplc="FFD06A72">
      <w:start w:val="1"/>
      <w:numFmt w:val="bullet"/>
      <w:lvlText w:val="-"/>
      <w:lvlJc w:val="left"/>
      <w:pPr>
        <w:tabs>
          <w:tab w:val="num" w:pos="2014"/>
        </w:tabs>
        <w:ind w:left="201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6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1C60C7"/>
    <w:multiLevelType w:val="hybridMultilevel"/>
    <w:tmpl w:val="88849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2408C4"/>
    <w:multiLevelType w:val="hybridMultilevel"/>
    <w:tmpl w:val="32A44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E91D61"/>
    <w:multiLevelType w:val="hybridMultilevel"/>
    <w:tmpl w:val="A5567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9A1B6B"/>
    <w:multiLevelType w:val="hybridMultilevel"/>
    <w:tmpl w:val="D8A83902"/>
    <w:lvl w:ilvl="0" w:tplc="F0DE233A">
      <w:start w:val="1"/>
      <w:numFmt w:val="decimal"/>
      <w:lvlText w:val="%1."/>
      <w:lvlJc w:val="left"/>
      <w:pPr>
        <w:tabs>
          <w:tab w:val="num" w:pos="225"/>
        </w:tabs>
        <w:ind w:left="2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45"/>
        </w:tabs>
        <w:ind w:left="9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65"/>
        </w:tabs>
        <w:ind w:left="16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85"/>
        </w:tabs>
        <w:ind w:left="23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05"/>
        </w:tabs>
        <w:ind w:left="31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25"/>
        </w:tabs>
        <w:ind w:left="38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45"/>
        </w:tabs>
        <w:ind w:left="45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65"/>
        </w:tabs>
        <w:ind w:left="52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85"/>
        </w:tabs>
        <w:ind w:left="5985" w:hanging="180"/>
      </w:pPr>
    </w:lvl>
  </w:abstractNum>
  <w:abstractNum w:abstractNumId="11">
    <w:nsid w:val="36AE6A20"/>
    <w:multiLevelType w:val="hybridMultilevel"/>
    <w:tmpl w:val="D4EC0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C550A9"/>
    <w:multiLevelType w:val="hybridMultilevel"/>
    <w:tmpl w:val="4FFE1F6E"/>
    <w:lvl w:ilvl="0" w:tplc="F0DE233A">
      <w:start w:val="1"/>
      <w:numFmt w:val="decimal"/>
      <w:lvlText w:val="%1."/>
      <w:lvlJc w:val="left"/>
      <w:pPr>
        <w:tabs>
          <w:tab w:val="num" w:pos="225"/>
        </w:tabs>
        <w:ind w:left="2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F6D72CC"/>
    <w:multiLevelType w:val="hybridMultilevel"/>
    <w:tmpl w:val="7916C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662957"/>
    <w:multiLevelType w:val="hybridMultilevel"/>
    <w:tmpl w:val="5AC21E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583A2F"/>
    <w:multiLevelType w:val="hybridMultilevel"/>
    <w:tmpl w:val="D57A6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4"/>
  </w:num>
  <w:num w:numId="5">
    <w:abstractNumId w:val="4"/>
  </w:num>
  <w:num w:numId="6">
    <w:abstractNumId w:val="5"/>
  </w:num>
  <w:num w:numId="7">
    <w:abstractNumId w:val="10"/>
  </w:num>
  <w:num w:numId="8">
    <w:abstractNumId w:val="12"/>
  </w:num>
  <w:num w:numId="9">
    <w:abstractNumId w:val="0"/>
  </w:num>
  <w:num w:numId="10">
    <w:abstractNumId w:val="1"/>
  </w:num>
  <w:num w:numId="11">
    <w:abstractNumId w:val="13"/>
  </w:num>
  <w:num w:numId="12">
    <w:abstractNumId w:val="7"/>
  </w:num>
  <w:num w:numId="13">
    <w:abstractNumId w:val="15"/>
  </w:num>
  <w:num w:numId="14">
    <w:abstractNumId w:val="9"/>
  </w:num>
  <w:num w:numId="15">
    <w:abstractNumId w:val="11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457A"/>
    <w:rsid w:val="00102FE9"/>
    <w:rsid w:val="00166A72"/>
    <w:rsid w:val="001D457A"/>
    <w:rsid w:val="002737F0"/>
    <w:rsid w:val="003F20C4"/>
    <w:rsid w:val="004B3355"/>
    <w:rsid w:val="00666D02"/>
    <w:rsid w:val="007A7EC7"/>
    <w:rsid w:val="00885D36"/>
    <w:rsid w:val="00CD4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355"/>
  </w:style>
  <w:style w:type="paragraph" w:styleId="1">
    <w:name w:val="heading 1"/>
    <w:basedOn w:val="a"/>
    <w:next w:val="a"/>
    <w:link w:val="10"/>
    <w:qFormat/>
    <w:rsid w:val="00666D0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6D0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66D02"/>
  </w:style>
  <w:style w:type="numbering" w:customStyle="1" w:styleId="110">
    <w:name w:val="Нет списка11"/>
    <w:next w:val="a2"/>
    <w:semiHidden/>
    <w:rsid w:val="00666D02"/>
  </w:style>
  <w:style w:type="paragraph" w:styleId="2">
    <w:name w:val="Body Text Indent 2"/>
    <w:basedOn w:val="a"/>
    <w:link w:val="20"/>
    <w:rsid w:val="00666D0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66D0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666D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rsid w:val="00666D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footer"/>
    <w:basedOn w:val="a"/>
    <w:link w:val="a5"/>
    <w:uiPriority w:val="99"/>
    <w:rsid w:val="00666D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666D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66D02"/>
  </w:style>
  <w:style w:type="paragraph" w:styleId="a7">
    <w:name w:val="Body Text"/>
    <w:basedOn w:val="a"/>
    <w:link w:val="a8"/>
    <w:rsid w:val="00666D0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66D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rsid w:val="00666D0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rsid w:val="00666D0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666D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666D02"/>
    <w:pPr>
      <w:ind w:left="720"/>
      <w:contextualSpacing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666D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66D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66D0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6D0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66D02"/>
  </w:style>
  <w:style w:type="numbering" w:customStyle="1" w:styleId="110">
    <w:name w:val="Нет списка11"/>
    <w:next w:val="a2"/>
    <w:semiHidden/>
    <w:rsid w:val="00666D02"/>
  </w:style>
  <w:style w:type="paragraph" w:styleId="2">
    <w:name w:val="Body Text Indent 2"/>
    <w:basedOn w:val="a"/>
    <w:link w:val="20"/>
    <w:rsid w:val="00666D0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66D0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666D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rsid w:val="00666D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footer"/>
    <w:basedOn w:val="a"/>
    <w:link w:val="a5"/>
    <w:uiPriority w:val="99"/>
    <w:rsid w:val="00666D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666D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66D02"/>
  </w:style>
  <w:style w:type="paragraph" w:styleId="a7">
    <w:name w:val="Body Text"/>
    <w:basedOn w:val="a"/>
    <w:link w:val="a8"/>
    <w:rsid w:val="00666D0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66D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rsid w:val="00666D0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rsid w:val="00666D0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666D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666D02"/>
    <w:pPr>
      <w:ind w:left="720"/>
      <w:contextualSpacing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666D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66D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umd.udsu.ru/Urovni_podgotovki/Primern_RP/fizkult.do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gushidding.ru/index.php?page=content&amp;subpage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osgu.ru/fizkultura/kafedra/programme_fk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school.edu.ru/doc.asp?ob_no=9528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4560</Words>
  <Characters>25996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6</cp:revision>
  <cp:lastPrinted>2018-03-10T14:19:00Z</cp:lastPrinted>
  <dcterms:created xsi:type="dcterms:W3CDTF">2018-03-10T13:30:00Z</dcterms:created>
  <dcterms:modified xsi:type="dcterms:W3CDTF">2018-03-10T21:16:00Z</dcterms:modified>
</cp:coreProperties>
</file>